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CF1E4" w14:textId="77777777" w:rsidR="00D96AF7" w:rsidRPr="00CB0FA9" w:rsidRDefault="00D96AF7" w:rsidP="00D96AF7">
      <w:pPr>
        <w:jc w:val="center"/>
        <w:rPr>
          <w:rFonts w:ascii="Verdana" w:hAnsi="Verdana"/>
        </w:rPr>
      </w:pPr>
      <w:r w:rsidRPr="00CB0FA9">
        <w:rPr>
          <w:rFonts w:ascii="Verdana" w:hAnsi="Verdana"/>
          <w:noProof/>
          <w:lang w:eastAsia="en-GB"/>
        </w:rPr>
        <w:drawing>
          <wp:inline distT="0" distB="0" distL="0" distR="0" wp14:anchorId="1D1DF13E" wp14:editId="20BC9A70">
            <wp:extent cx="880110" cy="5175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85DAB" w14:textId="77777777" w:rsidR="00D96AF7" w:rsidRPr="00CB0FA9" w:rsidRDefault="00D96AF7" w:rsidP="00D96AF7">
      <w:pPr>
        <w:jc w:val="center"/>
        <w:rPr>
          <w:rFonts w:ascii="Verdana" w:hAnsi="Verdana" w:cs="Arial"/>
          <w:b/>
        </w:rPr>
      </w:pPr>
      <w:r w:rsidRPr="00CB0FA9">
        <w:rPr>
          <w:rFonts w:ascii="Verdana" w:hAnsi="Verdana"/>
          <w:noProof/>
          <w:lang w:eastAsia="en-GB"/>
        </w:rPr>
        <w:drawing>
          <wp:inline distT="0" distB="0" distL="0" distR="0" wp14:anchorId="7E7D7607" wp14:editId="2E25E55A">
            <wp:extent cx="2562225" cy="31051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2213D" w14:textId="77777777" w:rsidR="00560C94" w:rsidRPr="00560C94" w:rsidRDefault="00560C94" w:rsidP="00560C94">
      <w:pPr>
        <w:pStyle w:val="Heading1"/>
        <w:jc w:val="center"/>
        <w:rPr>
          <w:rFonts w:ascii="Verdana" w:hAnsi="Verdana"/>
          <w:sz w:val="20"/>
        </w:rPr>
      </w:pPr>
    </w:p>
    <w:p w14:paraId="69CE388B" w14:textId="0DC70AB3" w:rsidR="00D96AF7" w:rsidRPr="004B4F40" w:rsidRDefault="00D96AF7" w:rsidP="006E43AE">
      <w:pPr>
        <w:pStyle w:val="Heading1"/>
        <w:jc w:val="center"/>
        <w:rPr>
          <w:rFonts w:ascii="Verdana" w:hAnsi="Verdana"/>
          <w:b w:val="0"/>
          <w:bCs/>
          <w:sz w:val="32"/>
          <w:szCs w:val="32"/>
        </w:rPr>
      </w:pPr>
      <w:r w:rsidRPr="004B4F40">
        <w:rPr>
          <w:rFonts w:ascii="Verdana" w:hAnsi="Verdana"/>
          <w:b w:val="0"/>
          <w:bCs/>
          <w:sz w:val="32"/>
          <w:szCs w:val="32"/>
        </w:rPr>
        <w:t>Terms of Reference</w:t>
      </w:r>
    </w:p>
    <w:p w14:paraId="1AAC7D54" w14:textId="77777777" w:rsidR="00083E37" w:rsidRPr="00560C94" w:rsidRDefault="00083E37" w:rsidP="00083E37">
      <w:pPr>
        <w:rPr>
          <w:rFonts w:ascii="Verdana" w:hAnsi="Verdana"/>
        </w:rPr>
      </w:pPr>
    </w:p>
    <w:p w14:paraId="275C1B04" w14:textId="4DEB731C" w:rsidR="00D96AF7" w:rsidRPr="00B024E3" w:rsidRDefault="006E6110" w:rsidP="00D96AF7">
      <w:pPr>
        <w:pStyle w:val="Title"/>
        <w:spacing w:after="0"/>
        <w:jc w:val="center"/>
        <w:rPr>
          <w:rFonts w:ascii="Verdana" w:hAnsi="Verdana"/>
          <w:sz w:val="40"/>
          <w:szCs w:val="40"/>
        </w:rPr>
      </w:pPr>
      <w:r w:rsidRPr="00B024E3">
        <w:rPr>
          <w:rFonts w:ascii="Verdana" w:hAnsi="Verdana"/>
          <w:sz w:val="40"/>
          <w:szCs w:val="40"/>
        </w:rPr>
        <w:t>Chemica</w:t>
      </w:r>
      <w:r w:rsidR="00AE6000" w:rsidRPr="00B024E3">
        <w:rPr>
          <w:rFonts w:ascii="Verdana" w:hAnsi="Verdana"/>
          <w:sz w:val="40"/>
          <w:szCs w:val="40"/>
        </w:rPr>
        <w:t xml:space="preserve">l </w:t>
      </w:r>
      <w:r w:rsidR="009D0855" w:rsidRPr="00B024E3">
        <w:rPr>
          <w:rFonts w:ascii="Verdana" w:hAnsi="Verdana"/>
          <w:sz w:val="40"/>
          <w:szCs w:val="40"/>
        </w:rPr>
        <w:t>Tanker Co</w:t>
      </w:r>
      <w:r w:rsidR="00D96AF7" w:rsidRPr="00B024E3">
        <w:rPr>
          <w:rFonts w:ascii="Verdana" w:hAnsi="Verdana"/>
          <w:sz w:val="40"/>
          <w:szCs w:val="40"/>
        </w:rPr>
        <w:t>mmittee</w:t>
      </w:r>
    </w:p>
    <w:p w14:paraId="7F18B346" w14:textId="77777777" w:rsidR="003F58E1" w:rsidRPr="00CB0FA9" w:rsidRDefault="003F58E1" w:rsidP="003F58E1">
      <w:pPr>
        <w:spacing w:after="60" w:line="276" w:lineRule="auto"/>
        <w:jc w:val="both"/>
        <w:rPr>
          <w:rFonts w:ascii="Verdana" w:hAnsi="Verdana" w:cs="Arial"/>
          <w:b/>
          <w:bCs/>
        </w:rPr>
      </w:pPr>
    </w:p>
    <w:p w14:paraId="3E6B2D59" w14:textId="533A4FEA" w:rsidR="007F08AA" w:rsidRPr="000C5138" w:rsidRDefault="00D96AF7" w:rsidP="007F08AA">
      <w:pPr>
        <w:pStyle w:val="ListParagraph"/>
        <w:numPr>
          <w:ilvl w:val="0"/>
          <w:numId w:val="1"/>
        </w:numPr>
        <w:tabs>
          <w:tab w:val="clear" w:pos="567"/>
          <w:tab w:val="num" w:pos="851"/>
        </w:tabs>
        <w:spacing w:after="60" w:line="276" w:lineRule="auto"/>
        <w:ind w:left="709" w:hanging="709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t>AIMS AND OBJECTIVES</w:t>
      </w:r>
    </w:p>
    <w:p w14:paraId="740EC6FE" w14:textId="77777777" w:rsidR="007F08AA" w:rsidRPr="000C5138" w:rsidRDefault="00003354" w:rsidP="00763BFE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The aim of the Committee is to further the interests of independent chemical tanker owners by being closely involved in the following areas;</w:t>
      </w:r>
    </w:p>
    <w:p w14:paraId="7089EF7A" w14:textId="77777777" w:rsidR="00573B41" w:rsidRPr="000C5138" w:rsidRDefault="00770967" w:rsidP="009A7ACE">
      <w:pPr>
        <w:pStyle w:val="ListParagraph"/>
        <w:numPr>
          <w:ilvl w:val="2"/>
          <w:numId w:val="1"/>
        </w:numPr>
        <w:spacing w:after="60" w:line="276" w:lineRule="auto"/>
        <w:ind w:left="993" w:hanging="284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Commercial issues affecting the sustainability of chemical tanker industry.</w:t>
      </w:r>
    </w:p>
    <w:p w14:paraId="3AF712FE" w14:textId="77777777" w:rsidR="009A7ACE" w:rsidRPr="000C5138" w:rsidRDefault="00472C93" w:rsidP="009A7ACE">
      <w:pPr>
        <w:pStyle w:val="ListParagraph"/>
        <w:numPr>
          <w:ilvl w:val="2"/>
          <w:numId w:val="1"/>
        </w:numPr>
        <w:spacing w:after="60" w:line="276" w:lineRule="auto"/>
        <w:ind w:left="993" w:hanging="284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National and international regulatory developments.</w:t>
      </w:r>
    </w:p>
    <w:p w14:paraId="1E4A2CDE" w14:textId="77777777" w:rsidR="009A7ACE" w:rsidRPr="000C5138" w:rsidRDefault="00486F01" w:rsidP="009A7ACE">
      <w:pPr>
        <w:pStyle w:val="ListParagraph"/>
        <w:numPr>
          <w:ilvl w:val="2"/>
          <w:numId w:val="1"/>
        </w:numPr>
        <w:spacing w:after="60" w:line="276" w:lineRule="auto"/>
        <w:ind w:left="993" w:hanging="284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Pollution prevention and pollution liability issues.</w:t>
      </w:r>
    </w:p>
    <w:p w14:paraId="773069F4" w14:textId="77777777" w:rsidR="003F58E1" w:rsidRPr="000C5138" w:rsidRDefault="006E6110" w:rsidP="003F58E1">
      <w:pPr>
        <w:pStyle w:val="ListParagraph"/>
        <w:numPr>
          <w:ilvl w:val="2"/>
          <w:numId w:val="1"/>
        </w:numPr>
        <w:spacing w:after="60" w:line="276" w:lineRule="auto"/>
        <w:ind w:left="993" w:hanging="284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Improvement of safety standards on board chemical tankers.</w:t>
      </w:r>
    </w:p>
    <w:p w14:paraId="43A412E9" w14:textId="77777777" w:rsidR="003F58E1" w:rsidRPr="000C5138" w:rsidRDefault="00C806E0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The </w:t>
      </w:r>
      <w:r w:rsidR="00931777" w:rsidRPr="000C5138">
        <w:rPr>
          <w:rFonts w:ascii="Verdana" w:hAnsi="Verdana" w:cs="Arial"/>
          <w:sz w:val="19"/>
          <w:szCs w:val="19"/>
        </w:rPr>
        <w:t>Committee</w:t>
      </w:r>
      <w:r w:rsidRPr="000C5138">
        <w:rPr>
          <w:rFonts w:ascii="Verdana" w:hAnsi="Verdana" w:cs="Arial"/>
          <w:sz w:val="19"/>
          <w:szCs w:val="19"/>
        </w:rPr>
        <w:t xml:space="preserve"> shall, in addition to acting as a resource group for the INTERTANKO organisation, whenever possible, act as a link between INTERTANKO and the chemical industry and its organisations. This, with the aim of ensuring that chemical tanker owners’ interests are reflected in the chemical industries day-to-day trading activities and market developments.</w:t>
      </w:r>
    </w:p>
    <w:p w14:paraId="37916347" w14:textId="77777777" w:rsidR="003F58E1" w:rsidRPr="000C5138" w:rsidRDefault="002945D2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In its work the </w:t>
      </w:r>
      <w:r w:rsidR="00931777" w:rsidRPr="000C5138">
        <w:rPr>
          <w:rFonts w:ascii="Verdana" w:hAnsi="Verdana" w:cs="Arial"/>
          <w:sz w:val="19"/>
          <w:szCs w:val="19"/>
        </w:rPr>
        <w:t>Committee</w:t>
      </w:r>
      <w:r w:rsidRPr="000C5138">
        <w:rPr>
          <w:rFonts w:ascii="Verdana" w:hAnsi="Verdana" w:cs="Arial"/>
          <w:sz w:val="19"/>
          <w:szCs w:val="19"/>
        </w:rPr>
        <w:t xml:space="preserve"> is to pay due regard to relevant work being done by other INTERTANKO Committees and by other organisations and regulatory authorities.</w:t>
      </w:r>
    </w:p>
    <w:p w14:paraId="33DA27EC" w14:textId="77777777" w:rsidR="003F58E1" w:rsidRPr="000C5138" w:rsidRDefault="00D639C7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The </w:t>
      </w:r>
      <w:r w:rsidR="00931777" w:rsidRPr="000C5138">
        <w:rPr>
          <w:rFonts w:ascii="Verdana" w:hAnsi="Verdana" w:cs="Arial"/>
          <w:sz w:val="19"/>
          <w:szCs w:val="19"/>
        </w:rPr>
        <w:t>Committee</w:t>
      </w:r>
      <w:r w:rsidRPr="000C5138">
        <w:rPr>
          <w:rFonts w:ascii="Verdana" w:hAnsi="Verdana" w:cs="Arial"/>
          <w:sz w:val="19"/>
          <w:szCs w:val="19"/>
        </w:rPr>
        <w:t xml:space="preserve"> shall develop and continue dialogue with IMO, ICS, IPTA, CDI, FOSFA, EPCA and other shipping organisations and co-operate with them, where it is found to be useful and beneficial for INTERTANKO chemical tanker owners. Duplication of work and representation should be avoided wherever possible.</w:t>
      </w:r>
    </w:p>
    <w:p w14:paraId="20114CBE" w14:textId="2D691868" w:rsidR="004D5ECF" w:rsidRPr="000C5138" w:rsidRDefault="00463802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The Committee for </w:t>
      </w:r>
      <w:r w:rsidR="009B1C65" w:rsidRPr="000C5138">
        <w:rPr>
          <w:rFonts w:ascii="Verdana" w:hAnsi="Verdana" w:cs="Arial"/>
          <w:sz w:val="19"/>
          <w:szCs w:val="19"/>
        </w:rPr>
        <w:t>M</w:t>
      </w:r>
      <w:r w:rsidRPr="000C5138">
        <w:rPr>
          <w:rFonts w:ascii="Verdana" w:hAnsi="Verdana" w:cs="Arial"/>
          <w:sz w:val="19"/>
          <w:szCs w:val="19"/>
        </w:rPr>
        <w:t xml:space="preserve">embers operating chemical tankers. A chemical tanker is defined as a vessel which complies with the IMO, IBC/BCH code and is issued with a Certificate of Fitness. </w:t>
      </w:r>
    </w:p>
    <w:p w14:paraId="73D31A96" w14:textId="77777777" w:rsidR="0035597C" w:rsidRPr="000C5138" w:rsidRDefault="0035597C" w:rsidP="0035597C">
      <w:pPr>
        <w:spacing w:after="60" w:line="276" w:lineRule="auto"/>
        <w:jc w:val="both"/>
        <w:rPr>
          <w:rFonts w:ascii="Verdana" w:hAnsi="Verdana" w:cs="Arial"/>
          <w:b/>
          <w:bCs/>
          <w:sz w:val="19"/>
          <w:szCs w:val="19"/>
        </w:rPr>
      </w:pPr>
    </w:p>
    <w:p w14:paraId="01A46EC3" w14:textId="77777777" w:rsidR="005175F0" w:rsidRPr="000C5138" w:rsidRDefault="00D96AF7" w:rsidP="005175F0">
      <w:pPr>
        <w:pStyle w:val="ListParagraph"/>
        <w:numPr>
          <w:ilvl w:val="0"/>
          <w:numId w:val="1"/>
        </w:numPr>
        <w:tabs>
          <w:tab w:val="clear" w:pos="567"/>
          <w:tab w:val="num" w:pos="709"/>
        </w:tabs>
        <w:spacing w:after="60" w:line="276" w:lineRule="auto"/>
        <w:ind w:left="720" w:hanging="720"/>
        <w:contextualSpacing w:val="0"/>
        <w:jc w:val="both"/>
        <w:rPr>
          <w:rFonts w:ascii="Verdana" w:hAnsi="Verdana" w:cs="Arial"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t>MEMBERSHIP</w:t>
      </w:r>
    </w:p>
    <w:p w14:paraId="248D7EF8" w14:textId="77777777" w:rsidR="005175F0" w:rsidRPr="000C5138" w:rsidRDefault="00A24C35" w:rsidP="005175F0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Cs/>
          <w:sz w:val="19"/>
          <w:szCs w:val="19"/>
        </w:rPr>
      </w:pPr>
      <w:r w:rsidRPr="000C5138">
        <w:rPr>
          <w:rFonts w:ascii="Verdana" w:hAnsi="Verdana" w:cs="Arial"/>
          <w:bCs/>
          <w:sz w:val="19"/>
          <w:szCs w:val="19"/>
        </w:rPr>
        <w:t xml:space="preserve">The Committee is composed of a maximum of </w:t>
      </w:r>
      <w:r w:rsidR="000A2929" w:rsidRPr="000C5138">
        <w:rPr>
          <w:rFonts w:ascii="Verdana" w:hAnsi="Verdana" w:cs="Arial"/>
          <w:bCs/>
          <w:sz w:val="19"/>
          <w:szCs w:val="19"/>
        </w:rPr>
        <w:t>2</w:t>
      </w:r>
      <w:r w:rsidR="006D7328" w:rsidRPr="000C5138">
        <w:rPr>
          <w:rFonts w:ascii="Verdana" w:hAnsi="Verdana" w:cs="Arial"/>
          <w:bCs/>
          <w:sz w:val="19"/>
          <w:szCs w:val="19"/>
        </w:rPr>
        <w:t>0</w:t>
      </w:r>
      <w:r w:rsidRPr="000C5138">
        <w:rPr>
          <w:rFonts w:ascii="Verdana" w:hAnsi="Verdana" w:cs="Arial"/>
          <w:bCs/>
          <w:sz w:val="19"/>
          <w:szCs w:val="19"/>
        </w:rPr>
        <w:t xml:space="preserve"> </w:t>
      </w:r>
      <w:r w:rsidR="00A56F7B" w:rsidRPr="000C5138">
        <w:rPr>
          <w:rFonts w:ascii="Verdana" w:hAnsi="Verdana" w:cs="Arial"/>
          <w:bCs/>
          <w:sz w:val="19"/>
          <w:szCs w:val="19"/>
        </w:rPr>
        <w:t>m</w:t>
      </w:r>
      <w:r w:rsidRPr="000C5138">
        <w:rPr>
          <w:rFonts w:ascii="Verdana" w:hAnsi="Verdana" w:cs="Arial"/>
          <w:bCs/>
          <w:sz w:val="19"/>
          <w:szCs w:val="19"/>
        </w:rPr>
        <w:t xml:space="preserve">embers </w:t>
      </w:r>
      <w:r w:rsidR="00577E96" w:rsidRPr="000C5138">
        <w:rPr>
          <w:rFonts w:ascii="Verdana" w:hAnsi="Verdana" w:cs="Arial"/>
          <w:bCs/>
          <w:sz w:val="19"/>
          <w:szCs w:val="19"/>
        </w:rPr>
        <w:t xml:space="preserve">at any one time, including the Committee Chair and up to three </w:t>
      </w:r>
      <w:r w:rsidR="00C37A61" w:rsidRPr="000C5138">
        <w:rPr>
          <w:rFonts w:ascii="Verdana" w:hAnsi="Verdana" w:cs="Arial"/>
          <w:bCs/>
          <w:sz w:val="19"/>
          <w:szCs w:val="19"/>
        </w:rPr>
        <w:t>Vice Chairs.</w:t>
      </w:r>
    </w:p>
    <w:p w14:paraId="1CFB6484" w14:textId="77777777" w:rsidR="005175F0" w:rsidRPr="000C5138" w:rsidRDefault="009D44C5" w:rsidP="005175F0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The Chair, Vice Chairs and the other members of the </w:t>
      </w:r>
      <w:r w:rsidR="00DF1347" w:rsidRPr="000C5138">
        <w:rPr>
          <w:rFonts w:ascii="Verdana" w:hAnsi="Verdana" w:cs="Arial"/>
          <w:sz w:val="19"/>
          <w:szCs w:val="19"/>
        </w:rPr>
        <w:t xml:space="preserve">Committee </w:t>
      </w:r>
      <w:r w:rsidRPr="000C5138">
        <w:rPr>
          <w:rFonts w:ascii="Verdana" w:hAnsi="Verdana" w:cs="Arial"/>
          <w:sz w:val="19"/>
          <w:szCs w:val="19"/>
        </w:rPr>
        <w:t xml:space="preserve">shall normally be </w:t>
      </w:r>
      <w:r w:rsidR="00171E8E" w:rsidRPr="000C5138">
        <w:rPr>
          <w:rFonts w:ascii="Verdana" w:hAnsi="Verdana" w:cs="Arial"/>
          <w:sz w:val="19"/>
          <w:szCs w:val="19"/>
        </w:rPr>
        <w:t xml:space="preserve">elected </w:t>
      </w:r>
      <w:r w:rsidRPr="000C5138">
        <w:rPr>
          <w:rFonts w:ascii="Verdana" w:hAnsi="Verdana" w:cs="Arial"/>
          <w:sz w:val="19"/>
          <w:szCs w:val="19"/>
        </w:rPr>
        <w:t>for a period of two years and may serve for no more than three terms of two years each</w:t>
      </w:r>
      <w:r w:rsidR="001F426A" w:rsidRPr="000C5138">
        <w:rPr>
          <w:rFonts w:ascii="Verdana" w:hAnsi="Verdana" w:cs="Arial"/>
          <w:sz w:val="19"/>
          <w:szCs w:val="19"/>
        </w:rPr>
        <w:t>.</w:t>
      </w:r>
    </w:p>
    <w:p w14:paraId="38C30592" w14:textId="77777777" w:rsidR="005175F0" w:rsidRPr="000C5138" w:rsidRDefault="00545559" w:rsidP="005175F0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Committee members are </w:t>
      </w:r>
      <w:r w:rsidR="00146B6D" w:rsidRPr="000C5138">
        <w:rPr>
          <w:rFonts w:ascii="Verdana" w:hAnsi="Verdana" w:cs="Arial"/>
          <w:sz w:val="19"/>
          <w:szCs w:val="19"/>
        </w:rPr>
        <w:t xml:space="preserve">elected by the Committee and approved by the INTERTANKO Council. </w:t>
      </w:r>
      <w:r w:rsidR="001D3AB7" w:rsidRPr="000C5138">
        <w:rPr>
          <w:rFonts w:ascii="Verdana" w:hAnsi="Verdana" w:cs="Arial"/>
          <w:bCs/>
          <w:sz w:val="19"/>
          <w:szCs w:val="19"/>
        </w:rPr>
        <w:t>E</w:t>
      </w:r>
      <w:r w:rsidR="00FB1ED8" w:rsidRPr="000C5138">
        <w:rPr>
          <w:rFonts w:ascii="Verdana" w:hAnsi="Verdana" w:cs="Arial"/>
          <w:bCs/>
          <w:sz w:val="19"/>
          <w:szCs w:val="19"/>
        </w:rPr>
        <w:t>lections and re-elections are held when the two-year tenure has been completed or when a</w:t>
      </w:r>
      <w:r w:rsidR="001D3AB7" w:rsidRPr="000C5138">
        <w:rPr>
          <w:rFonts w:ascii="Verdana" w:hAnsi="Verdana" w:cs="Arial"/>
          <w:bCs/>
          <w:sz w:val="19"/>
          <w:szCs w:val="19"/>
        </w:rPr>
        <w:t xml:space="preserve"> </w:t>
      </w:r>
      <w:proofErr w:type="gramStart"/>
      <w:r w:rsidR="00F55721" w:rsidRPr="000C5138">
        <w:rPr>
          <w:rFonts w:ascii="Verdana" w:hAnsi="Verdana" w:cs="Arial"/>
          <w:bCs/>
          <w:sz w:val="19"/>
          <w:szCs w:val="19"/>
        </w:rPr>
        <w:t>Committee</w:t>
      </w:r>
      <w:proofErr w:type="gramEnd"/>
      <w:r w:rsidR="00FB1ED8" w:rsidRPr="000C5138">
        <w:rPr>
          <w:rFonts w:ascii="Verdana" w:hAnsi="Verdana" w:cs="Arial"/>
          <w:bCs/>
          <w:sz w:val="19"/>
          <w:szCs w:val="19"/>
        </w:rPr>
        <w:t xml:space="preserve"> member steps down. Re-election is also necessary if </w:t>
      </w:r>
      <w:r w:rsidR="000801B4" w:rsidRPr="000C5138">
        <w:rPr>
          <w:rFonts w:ascii="Verdana" w:hAnsi="Verdana" w:cs="Arial"/>
          <w:bCs/>
          <w:sz w:val="19"/>
          <w:szCs w:val="19"/>
        </w:rPr>
        <w:t>a</w:t>
      </w:r>
      <w:r w:rsidR="0047498C" w:rsidRPr="000C5138">
        <w:rPr>
          <w:rFonts w:ascii="Verdana" w:hAnsi="Verdana" w:cs="Arial"/>
          <w:bCs/>
          <w:sz w:val="19"/>
          <w:szCs w:val="19"/>
        </w:rPr>
        <w:t xml:space="preserve"> </w:t>
      </w:r>
      <w:proofErr w:type="gramStart"/>
      <w:r w:rsidR="00FB1ED8" w:rsidRPr="000C5138">
        <w:rPr>
          <w:rFonts w:ascii="Verdana" w:hAnsi="Verdana" w:cs="Arial"/>
          <w:bCs/>
          <w:sz w:val="19"/>
          <w:szCs w:val="19"/>
        </w:rPr>
        <w:t>Committee</w:t>
      </w:r>
      <w:proofErr w:type="gramEnd"/>
      <w:r w:rsidR="00FB1ED8" w:rsidRPr="000C5138">
        <w:rPr>
          <w:rFonts w:ascii="Verdana" w:hAnsi="Verdana" w:cs="Arial"/>
          <w:bCs/>
          <w:sz w:val="19"/>
          <w:szCs w:val="19"/>
        </w:rPr>
        <w:t xml:space="preserve"> member changes employment between Members</w:t>
      </w:r>
      <w:r w:rsidR="00E84D32" w:rsidRPr="000C5138">
        <w:rPr>
          <w:rFonts w:ascii="Verdana" w:hAnsi="Verdana" w:cs="Arial"/>
          <w:bCs/>
          <w:sz w:val="19"/>
          <w:szCs w:val="19"/>
        </w:rPr>
        <w:t xml:space="preserve"> </w:t>
      </w:r>
      <w:r w:rsidR="00FB1ED8" w:rsidRPr="000C5138">
        <w:rPr>
          <w:rFonts w:ascii="Verdana" w:hAnsi="Verdana" w:cs="Arial"/>
          <w:bCs/>
          <w:sz w:val="19"/>
          <w:szCs w:val="19"/>
        </w:rPr>
        <w:t>/ Member Groups.</w:t>
      </w:r>
    </w:p>
    <w:p w14:paraId="133F96ED" w14:textId="77777777" w:rsidR="005175F0" w:rsidRPr="000C5138" w:rsidRDefault="00133CCE" w:rsidP="005175F0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Cs/>
          <w:sz w:val="19"/>
          <w:szCs w:val="19"/>
        </w:rPr>
      </w:pPr>
      <w:r w:rsidRPr="000C5138">
        <w:rPr>
          <w:rFonts w:ascii="Verdana" w:hAnsi="Verdana" w:cs="Arial"/>
          <w:bCs/>
          <w:sz w:val="19"/>
          <w:szCs w:val="19"/>
        </w:rPr>
        <w:t xml:space="preserve">Membership of the </w:t>
      </w:r>
      <w:r w:rsidR="00772084" w:rsidRPr="000C5138">
        <w:rPr>
          <w:rFonts w:ascii="Verdana" w:hAnsi="Verdana" w:cs="Arial"/>
          <w:bCs/>
          <w:sz w:val="19"/>
          <w:szCs w:val="19"/>
        </w:rPr>
        <w:t xml:space="preserve">Committee </w:t>
      </w:r>
      <w:r w:rsidRPr="000C5138">
        <w:rPr>
          <w:rFonts w:ascii="Verdana" w:hAnsi="Verdana" w:cs="Arial"/>
          <w:bCs/>
          <w:sz w:val="19"/>
          <w:szCs w:val="19"/>
        </w:rPr>
        <w:t xml:space="preserve">is based on the expertise/ qualification of the individual and position within the Member/ Member Group of companies. </w:t>
      </w:r>
      <w:r w:rsidR="00EB5BBE" w:rsidRPr="000C5138">
        <w:rPr>
          <w:rFonts w:ascii="Verdana" w:hAnsi="Verdana" w:cs="Arial"/>
          <w:bCs/>
          <w:sz w:val="19"/>
          <w:szCs w:val="19"/>
        </w:rPr>
        <w:t xml:space="preserve">Committee members should have experience and expertise which will contribute to the aims and objectives of the Committee. </w:t>
      </w:r>
      <w:r w:rsidRPr="000C5138">
        <w:rPr>
          <w:rFonts w:ascii="Verdana" w:hAnsi="Verdana" w:cs="Arial"/>
          <w:bCs/>
          <w:sz w:val="19"/>
          <w:szCs w:val="19"/>
        </w:rPr>
        <w:t>The aim is to achieve overall diversity and a balance of representation by region, trade type and fleet</w:t>
      </w:r>
      <w:r w:rsidR="00BA4E39" w:rsidRPr="000C5138">
        <w:rPr>
          <w:rFonts w:ascii="Verdana" w:hAnsi="Verdana" w:cs="Arial"/>
          <w:bCs/>
          <w:sz w:val="19"/>
          <w:szCs w:val="19"/>
        </w:rPr>
        <w:t>.</w:t>
      </w:r>
      <w:r w:rsidRPr="000C5138">
        <w:rPr>
          <w:rFonts w:ascii="Verdana" w:hAnsi="Verdana" w:cs="Arial"/>
          <w:bCs/>
          <w:sz w:val="19"/>
          <w:szCs w:val="19"/>
        </w:rPr>
        <w:t xml:space="preserve"> Membership on the Committee rests with the individual, </w:t>
      </w:r>
      <w:r w:rsidRPr="000C5138">
        <w:rPr>
          <w:rFonts w:ascii="Verdana" w:hAnsi="Verdana" w:cs="Arial"/>
          <w:bCs/>
          <w:sz w:val="19"/>
          <w:szCs w:val="19"/>
        </w:rPr>
        <w:lastRenderedPageBreak/>
        <w:t>not the company the individual works for. Re-election is required should the individual change companies. Any term served will count against the maximum tenure.</w:t>
      </w:r>
    </w:p>
    <w:p w14:paraId="1037E67C" w14:textId="77777777" w:rsidR="003F58E1" w:rsidRPr="000C5138" w:rsidRDefault="006C33EC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The Committee Chair is </w:t>
      </w:r>
      <w:r w:rsidR="00E122FD" w:rsidRPr="000C5138">
        <w:rPr>
          <w:rFonts w:ascii="Verdana" w:hAnsi="Verdana" w:cs="Arial"/>
          <w:sz w:val="19"/>
          <w:szCs w:val="19"/>
        </w:rPr>
        <w:t xml:space="preserve">elected </w:t>
      </w:r>
      <w:r w:rsidR="00056CD5" w:rsidRPr="000C5138">
        <w:rPr>
          <w:rFonts w:ascii="Verdana" w:hAnsi="Verdana" w:cs="Arial"/>
          <w:sz w:val="19"/>
          <w:szCs w:val="19"/>
        </w:rPr>
        <w:t xml:space="preserve">by the </w:t>
      </w:r>
      <w:r w:rsidR="008A6880" w:rsidRPr="000C5138">
        <w:rPr>
          <w:rFonts w:ascii="Verdana" w:hAnsi="Verdana" w:cs="Arial"/>
          <w:sz w:val="19"/>
          <w:szCs w:val="19"/>
        </w:rPr>
        <w:t>Comm</w:t>
      </w:r>
      <w:r w:rsidR="00196E7B" w:rsidRPr="000C5138">
        <w:rPr>
          <w:rFonts w:ascii="Verdana" w:hAnsi="Verdana" w:cs="Arial"/>
          <w:sz w:val="19"/>
          <w:szCs w:val="19"/>
        </w:rPr>
        <w:t>ittee</w:t>
      </w:r>
      <w:r w:rsidR="00056CD5" w:rsidRPr="000C5138">
        <w:rPr>
          <w:rFonts w:ascii="Verdana" w:hAnsi="Verdana" w:cs="Arial"/>
          <w:sz w:val="19"/>
          <w:szCs w:val="19"/>
        </w:rPr>
        <w:t xml:space="preserve"> and </w:t>
      </w:r>
      <w:r w:rsidR="00E122FD" w:rsidRPr="000C5138">
        <w:rPr>
          <w:rFonts w:ascii="Verdana" w:hAnsi="Verdana" w:cs="Arial"/>
          <w:sz w:val="19"/>
          <w:szCs w:val="19"/>
        </w:rPr>
        <w:t xml:space="preserve">approved </w:t>
      </w:r>
      <w:r w:rsidRPr="000C5138">
        <w:rPr>
          <w:rFonts w:ascii="Verdana" w:hAnsi="Verdana" w:cs="Arial"/>
          <w:sz w:val="19"/>
          <w:szCs w:val="19"/>
        </w:rPr>
        <w:t>by the Council. The term of office is two years, which may be extended for two further two-year periods. These periods are in addition to any time served as a</w:t>
      </w:r>
      <w:r w:rsidR="00B044EC" w:rsidRPr="000C5138">
        <w:rPr>
          <w:rFonts w:ascii="Verdana" w:hAnsi="Verdana" w:cs="Arial"/>
          <w:sz w:val="19"/>
          <w:szCs w:val="19"/>
        </w:rPr>
        <w:t xml:space="preserve"> </w:t>
      </w:r>
      <w:proofErr w:type="gramStart"/>
      <w:r w:rsidRPr="000C5138">
        <w:rPr>
          <w:rFonts w:ascii="Verdana" w:hAnsi="Verdana" w:cs="Arial"/>
          <w:sz w:val="19"/>
          <w:szCs w:val="19"/>
        </w:rPr>
        <w:t>Committee</w:t>
      </w:r>
      <w:proofErr w:type="gramEnd"/>
      <w:r w:rsidRPr="000C5138">
        <w:rPr>
          <w:rFonts w:ascii="Verdana" w:hAnsi="Verdana" w:cs="Arial"/>
          <w:sz w:val="19"/>
          <w:szCs w:val="19"/>
        </w:rPr>
        <w:t xml:space="preserve"> member.</w:t>
      </w:r>
    </w:p>
    <w:p w14:paraId="1C06C78D" w14:textId="5E76D78B" w:rsidR="00034E3D" w:rsidRPr="000C5138" w:rsidRDefault="0099644C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Up to three Vice Chairs may be </w:t>
      </w:r>
      <w:r w:rsidR="00107809" w:rsidRPr="000C5138">
        <w:rPr>
          <w:rFonts w:ascii="Verdana" w:hAnsi="Verdana" w:cs="Arial"/>
          <w:sz w:val="19"/>
          <w:szCs w:val="19"/>
        </w:rPr>
        <w:t xml:space="preserve">elected </w:t>
      </w:r>
      <w:r w:rsidRPr="000C5138">
        <w:rPr>
          <w:rFonts w:ascii="Verdana" w:hAnsi="Verdana" w:cs="Arial"/>
          <w:sz w:val="19"/>
          <w:szCs w:val="19"/>
        </w:rPr>
        <w:t xml:space="preserve">by the Committee and </w:t>
      </w:r>
      <w:r w:rsidR="00107809" w:rsidRPr="000C5138">
        <w:rPr>
          <w:rFonts w:ascii="Verdana" w:hAnsi="Verdana" w:cs="Arial"/>
          <w:sz w:val="19"/>
          <w:szCs w:val="19"/>
        </w:rPr>
        <w:t xml:space="preserve">approved </w:t>
      </w:r>
      <w:r w:rsidRPr="000C5138">
        <w:rPr>
          <w:rFonts w:ascii="Verdana" w:hAnsi="Verdana" w:cs="Arial"/>
          <w:sz w:val="19"/>
          <w:szCs w:val="19"/>
        </w:rPr>
        <w:t xml:space="preserve">by the Council. The Vice Chairs’ term of office is two years which may be extended for two further two-year periods. </w:t>
      </w:r>
      <w:r w:rsidR="0068267B" w:rsidRPr="000C5138">
        <w:rPr>
          <w:rFonts w:ascii="Verdana" w:hAnsi="Verdana" w:cs="Arial"/>
          <w:sz w:val="19"/>
          <w:szCs w:val="19"/>
        </w:rPr>
        <w:t xml:space="preserve">At any one time, one Vice Chair may also be elected or remain Vice Chair </w:t>
      </w:r>
      <w:proofErr w:type="gramStart"/>
      <w:r w:rsidR="0068267B" w:rsidRPr="000C5138">
        <w:rPr>
          <w:rFonts w:ascii="Verdana" w:hAnsi="Verdana" w:cs="Arial"/>
          <w:sz w:val="19"/>
          <w:szCs w:val="19"/>
        </w:rPr>
        <w:t>provided that</w:t>
      </w:r>
      <w:proofErr w:type="gramEnd"/>
      <w:r w:rsidR="0068267B" w:rsidRPr="000C5138">
        <w:rPr>
          <w:rFonts w:ascii="Verdana" w:hAnsi="Verdana" w:cs="Arial"/>
          <w:sz w:val="19"/>
          <w:szCs w:val="19"/>
        </w:rPr>
        <w:t xml:space="preserve"> he/ she may not hold office for a period of longer than eight consecutive years at a time. These periods are not in addition to any time served as a </w:t>
      </w:r>
      <w:proofErr w:type="gramStart"/>
      <w:r w:rsidR="0068267B" w:rsidRPr="000C5138">
        <w:rPr>
          <w:rFonts w:ascii="Verdana" w:hAnsi="Verdana" w:cs="Arial"/>
          <w:sz w:val="19"/>
          <w:szCs w:val="19"/>
        </w:rPr>
        <w:t>Committee</w:t>
      </w:r>
      <w:proofErr w:type="gramEnd"/>
      <w:r w:rsidR="0068267B" w:rsidRPr="000C5138">
        <w:rPr>
          <w:rFonts w:ascii="Verdana" w:hAnsi="Verdana" w:cs="Arial"/>
          <w:sz w:val="19"/>
          <w:szCs w:val="19"/>
        </w:rPr>
        <w:t xml:space="preserve"> member.</w:t>
      </w:r>
    </w:p>
    <w:p w14:paraId="2D253764" w14:textId="77777777" w:rsidR="0035597C" w:rsidRPr="000C5138" w:rsidRDefault="0035597C" w:rsidP="0035597C">
      <w:pPr>
        <w:spacing w:after="60" w:line="276" w:lineRule="auto"/>
        <w:jc w:val="both"/>
        <w:rPr>
          <w:rFonts w:ascii="Verdana" w:hAnsi="Verdana" w:cs="Arial"/>
          <w:bCs/>
          <w:sz w:val="19"/>
          <w:szCs w:val="19"/>
        </w:rPr>
      </w:pPr>
    </w:p>
    <w:p w14:paraId="7DD7A97E" w14:textId="77777777" w:rsidR="003F58E1" w:rsidRPr="000C5138" w:rsidRDefault="00D96AF7" w:rsidP="003F58E1">
      <w:pPr>
        <w:pStyle w:val="ListParagraph"/>
        <w:numPr>
          <w:ilvl w:val="0"/>
          <w:numId w:val="1"/>
        </w:numPr>
        <w:tabs>
          <w:tab w:val="clear" w:pos="567"/>
          <w:tab w:val="num" w:pos="709"/>
        </w:tabs>
        <w:spacing w:after="60" w:line="276" w:lineRule="auto"/>
        <w:ind w:left="709" w:hanging="709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t>MEETINGS</w:t>
      </w:r>
    </w:p>
    <w:p w14:paraId="13A02D90" w14:textId="4C052E8D" w:rsidR="00D96AF7" w:rsidRPr="000C5138" w:rsidRDefault="00D96AF7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Cs/>
          <w:sz w:val="19"/>
          <w:szCs w:val="19"/>
        </w:rPr>
        <w:t>The Committee will typically meet at least twice a year</w:t>
      </w:r>
      <w:r w:rsidR="00A506F6" w:rsidRPr="000C5138">
        <w:rPr>
          <w:rFonts w:ascii="Verdana" w:hAnsi="Verdana" w:cs="Arial"/>
          <w:bCs/>
          <w:sz w:val="19"/>
          <w:szCs w:val="19"/>
        </w:rPr>
        <w:t>.</w:t>
      </w:r>
    </w:p>
    <w:p w14:paraId="05DC217B" w14:textId="57151F7D" w:rsidR="00C32949" w:rsidRPr="000C5138" w:rsidRDefault="00341417" w:rsidP="00763BFE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Committee members shall endeavour to attend all Committee meetings </w:t>
      </w:r>
      <w:proofErr w:type="gramStart"/>
      <w:r w:rsidRPr="000C5138">
        <w:rPr>
          <w:rFonts w:ascii="Verdana" w:hAnsi="Verdana" w:cs="Arial"/>
          <w:sz w:val="19"/>
          <w:szCs w:val="19"/>
        </w:rPr>
        <w:t>but in any event</w:t>
      </w:r>
      <w:proofErr w:type="gramEnd"/>
      <w:r w:rsidRPr="000C5138">
        <w:rPr>
          <w:rFonts w:ascii="Verdana" w:hAnsi="Verdana" w:cs="Arial"/>
          <w:sz w:val="19"/>
          <w:szCs w:val="19"/>
        </w:rPr>
        <w:t xml:space="preserve"> shall attend a minimum of one meeting per year. Members shall make every effort towards active contribution to the work of the Committee and actively participate in the discussions. Should a </w:t>
      </w:r>
      <w:proofErr w:type="gramStart"/>
      <w:r w:rsidRPr="000C5138">
        <w:rPr>
          <w:rFonts w:ascii="Verdana" w:hAnsi="Verdana" w:cs="Arial"/>
          <w:sz w:val="19"/>
          <w:szCs w:val="19"/>
        </w:rPr>
        <w:t>Committee</w:t>
      </w:r>
      <w:proofErr w:type="gramEnd"/>
      <w:r w:rsidRPr="000C5138">
        <w:rPr>
          <w:rFonts w:ascii="Verdana" w:hAnsi="Verdana" w:cs="Arial"/>
          <w:sz w:val="19"/>
          <w:szCs w:val="19"/>
        </w:rPr>
        <w:t xml:space="preserve"> member not be able to attend, the member </w:t>
      </w:r>
      <w:r w:rsidR="00827376" w:rsidRPr="000C5138">
        <w:rPr>
          <w:rFonts w:ascii="Verdana" w:hAnsi="Verdana" w:cs="Arial"/>
          <w:sz w:val="19"/>
          <w:szCs w:val="19"/>
        </w:rPr>
        <w:t>is</w:t>
      </w:r>
      <w:r w:rsidRPr="000C5138">
        <w:rPr>
          <w:rFonts w:ascii="Verdana" w:hAnsi="Verdana" w:cs="Arial"/>
          <w:sz w:val="19"/>
          <w:szCs w:val="19"/>
        </w:rPr>
        <w:t xml:space="preserve"> encouraged to submit written comments. Repeated non-attendance may result in a review of Committee membership</w:t>
      </w:r>
      <w:r w:rsidR="00C32949" w:rsidRPr="000C5138">
        <w:rPr>
          <w:rFonts w:ascii="Verdana" w:hAnsi="Verdana" w:cs="Arial"/>
          <w:sz w:val="19"/>
          <w:szCs w:val="19"/>
        </w:rPr>
        <w:t>.</w:t>
      </w:r>
      <w:r w:rsidRPr="000C5138">
        <w:rPr>
          <w:rFonts w:ascii="Verdana" w:hAnsi="Verdana" w:cs="Arial"/>
          <w:sz w:val="19"/>
          <w:szCs w:val="19"/>
        </w:rPr>
        <w:t xml:space="preserve"> </w:t>
      </w:r>
      <w:r w:rsidR="00656FC3" w:rsidRPr="000C5138">
        <w:rPr>
          <w:rFonts w:ascii="Verdana" w:hAnsi="Verdana" w:cs="Arial"/>
          <w:sz w:val="19"/>
          <w:szCs w:val="19"/>
        </w:rPr>
        <w:t>Committee members who have not attended nor engaged in at least 50% of meetings during any two-year tenure will not be proposed for re-election unless extenuating circumstances apply.</w:t>
      </w:r>
    </w:p>
    <w:p w14:paraId="644DF8EB" w14:textId="77777777" w:rsidR="003F58E1" w:rsidRPr="000C5138" w:rsidRDefault="00D96AF7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The Chair may invite </w:t>
      </w:r>
      <w:r w:rsidR="0059154F" w:rsidRPr="000C5138">
        <w:rPr>
          <w:rFonts w:ascii="Verdana" w:hAnsi="Verdana" w:cs="Arial"/>
          <w:sz w:val="19"/>
          <w:szCs w:val="19"/>
        </w:rPr>
        <w:t xml:space="preserve">guests </w:t>
      </w:r>
      <w:r w:rsidRPr="000C5138">
        <w:rPr>
          <w:rFonts w:ascii="Verdana" w:hAnsi="Verdana" w:cs="Arial"/>
          <w:sz w:val="19"/>
          <w:szCs w:val="19"/>
        </w:rPr>
        <w:t>to the meetings</w:t>
      </w:r>
      <w:r w:rsidR="007126C4" w:rsidRPr="000C5138">
        <w:rPr>
          <w:rFonts w:ascii="Verdana" w:hAnsi="Verdana" w:cs="Arial"/>
          <w:sz w:val="19"/>
          <w:szCs w:val="19"/>
        </w:rPr>
        <w:t>, i</w:t>
      </w:r>
      <w:r w:rsidR="00A907C8" w:rsidRPr="000C5138">
        <w:rPr>
          <w:rFonts w:ascii="Verdana" w:hAnsi="Verdana" w:cs="Arial"/>
          <w:sz w:val="19"/>
          <w:szCs w:val="19"/>
        </w:rPr>
        <w:t xml:space="preserve">ncluding </w:t>
      </w:r>
      <w:r w:rsidRPr="000C5138">
        <w:rPr>
          <w:rFonts w:ascii="Verdana" w:hAnsi="Verdana" w:cs="Arial"/>
          <w:sz w:val="19"/>
          <w:szCs w:val="19"/>
        </w:rPr>
        <w:t xml:space="preserve">to participate in working and/or correspondence groups that the </w:t>
      </w:r>
      <w:r w:rsidR="007126C4" w:rsidRPr="000C5138">
        <w:rPr>
          <w:rFonts w:ascii="Verdana" w:hAnsi="Verdana" w:cs="Arial"/>
          <w:sz w:val="19"/>
          <w:szCs w:val="19"/>
        </w:rPr>
        <w:t>C</w:t>
      </w:r>
      <w:r w:rsidRPr="000C5138">
        <w:rPr>
          <w:rFonts w:ascii="Verdana" w:hAnsi="Verdana" w:cs="Arial"/>
          <w:sz w:val="19"/>
          <w:szCs w:val="19"/>
        </w:rPr>
        <w:t>ommittee establishes from time to time.</w:t>
      </w:r>
    </w:p>
    <w:p w14:paraId="1B6250C5" w14:textId="77777777" w:rsidR="003F58E1" w:rsidRPr="000C5138" w:rsidRDefault="00D96AF7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sz w:val="19"/>
          <w:szCs w:val="19"/>
        </w:rPr>
      </w:pPr>
      <w:r w:rsidRPr="000C5138">
        <w:rPr>
          <w:rFonts w:ascii="Verdana" w:hAnsi="Verdana" w:cs="Arial"/>
          <w:bCs/>
          <w:sz w:val="19"/>
          <w:szCs w:val="19"/>
        </w:rPr>
        <w:t xml:space="preserve">As required, specific Working Groups and/or Correspondence Groups may be established to deal with and promote </w:t>
      </w:r>
      <w:proofErr w:type="gramStart"/>
      <w:r w:rsidRPr="000C5138">
        <w:rPr>
          <w:rFonts w:ascii="Verdana" w:hAnsi="Verdana" w:cs="Arial"/>
          <w:bCs/>
          <w:sz w:val="19"/>
          <w:szCs w:val="19"/>
        </w:rPr>
        <w:t>particular issues</w:t>
      </w:r>
      <w:proofErr w:type="gramEnd"/>
      <w:r w:rsidRPr="000C5138">
        <w:rPr>
          <w:rFonts w:ascii="Verdana" w:hAnsi="Verdana" w:cs="Arial"/>
          <w:bCs/>
          <w:sz w:val="19"/>
          <w:szCs w:val="19"/>
        </w:rPr>
        <w:t xml:space="preserve"> from the Committee’s work.</w:t>
      </w:r>
    </w:p>
    <w:p w14:paraId="5530A288" w14:textId="4C455889" w:rsidR="00B56DAE" w:rsidRPr="000C5138" w:rsidRDefault="00A35F1A" w:rsidP="003F58E1">
      <w:pPr>
        <w:pStyle w:val="ListParagraph"/>
        <w:numPr>
          <w:ilvl w:val="1"/>
          <w:numId w:val="1"/>
        </w:numPr>
        <w:spacing w:after="60" w:line="276" w:lineRule="auto"/>
        <w:contextualSpacing w:val="0"/>
        <w:jc w:val="both"/>
        <w:rPr>
          <w:rFonts w:ascii="Verdana" w:hAnsi="Verdana" w:cs="Arial"/>
          <w:sz w:val="19"/>
          <w:szCs w:val="19"/>
        </w:rPr>
      </w:pPr>
      <w:r w:rsidRPr="000C5138">
        <w:rPr>
          <w:rFonts w:ascii="Verdana" w:hAnsi="Verdana" w:cs="Arial"/>
          <w:bCs/>
          <w:sz w:val="19"/>
          <w:szCs w:val="19"/>
        </w:rPr>
        <w:t>The travel expenses of t</w:t>
      </w:r>
      <w:r w:rsidR="007A0D5E" w:rsidRPr="000C5138">
        <w:rPr>
          <w:rFonts w:ascii="Verdana" w:hAnsi="Verdana" w:cs="Arial"/>
          <w:bCs/>
          <w:sz w:val="19"/>
          <w:szCs w:val="19"/>
        </w:rPr>
        <w:t xml:space="preserve">he </w:t>
      </w:r>
      <w:r w:rsidRPr="000C5138">
        <w:rPr>
          <w:rFonts w:ascii="Verdana" w:hAnsi="Verdana" w:cs="Arial"/>
          <w:bCs/>
          <w:sz w:val="19"/>
          <w:szCs w:val="19"/>
        </w:rPr>
        <w:t xml:space="preserve">Committee’s members should be paid for by the </w:t>
      </w:r>
      <w:r w:rsidR="006042E1" w:rsidRPr="000C5138">
        <w:rPr>
          <w:rFonts w:ascii="Verdana" w:hAnsi="Verdana" w:cs="Arial"/>
          <w:bCs/>
          <w:sz w:val="19"/>
          <w:szCs w:val="19"/>
        </w:rPr>
        <w:t>M</w:t>
      </w:r>
      <w:r w:rsidRPr="000C5138">
        <w:rPr>
          <w:rFonts w:ascii="Verdana" w:hAnsi="Verdana" w:cs="Arial"/>
          <w:bCs/>
          <w:sz w:val="19"/>
          <w:szCs w:val="19"/>
        </w:rPr>
        <w:t>ember company.</w:t>
      </w:r>
    </w:p>
    <w:p w14:paraId="653194C6" w14:textId="77777777" w:rsidR="0035597C" w:rsidRPr="000C5138" w:rsidRDefault="0035597C" w:rsidP="0035597C">
      <w:pPr>
        <w:spacing w:after="60" w:line="276" w:lineRule="auto"/>
        <w:jc w:val="both"/>
        <w:rPr>
          <w:rFonts w:ascii="Verdana" w:hAnsi="Verdana" w:cs="Arial"/>
          <w:sz w:val="19"/>
          <w:szCs w:val="19"/>
        </w:rPr>
      </w:pPr>
    </w:p>
    <w:p w14:paraId="6B5884BD" w14:textId="77777777" w:rsidR="0055405B" w:rsidRPr="000C5138" w:rsidRDefault="005C5A65" w:rsidP="00122E8D">
      <w:pPr>
        <w:pStyle w:val="ListParagraph"/>
        <w:numPr>
          <w:ilvl w:val="0"/>
          <w:numId w:val="8"/>
        </w:numPr>
        <w:tabs>
          <w:tab w:val="clear" w:pos="567"/>
          <w:tab w:val="num" w:pos="709"/>
        </w:tabs>
        <w:spacing w:after="60" w:line="276" w:lineRule="auto"/>
        <w:ind w:left="709" w:hanging="709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t>REPRESENTATION ON EXTERNAL BODIES</w:t>
      </w:r>
    </w:p>
    <w:p w14:paraId="3D33859A" w14:textId="77777777" w:rsidR="00122E8D" w:rsidRPr="000C5138" w:rsidRDefault="005C5A65" w:rsidP="00122E8D">
      <w:pPr>
        <w:pStyle w:val="ListParagraph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Committee members may be selected to represent the organisation (INTERTANKO) on external bodies.</w:t>
      </w:r>
    </w:p>
    <w:p w14:paraId="1FDAE434" w14:textId="77777777" w:rsidR="00122E8D" w:rsidRPr="000C5138" w:rsidRDefault="005C5A65" w:rsidP="00122E8D">
      <w:pPr>
        <w:pStyle w:val="ListParagraph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The term of any such external representation shall be two years upon which time all such representations shall be presented to the committee for reconsideration and/or re-election. </w:t>
      </w:r>
    </w:p>
    <w:p w14:paraId="5AF30B3E" w14:textId="77777777" w:rsidR="00122E8D" w:rsidRPr="000C5138" w:rsidRDefault="00EE5A3A" w:rsidP="00122E8D">
      <w:pPr>
        <w:pStyle w:val="ListParagraph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 xml:space="preserve">This term of two years can be renewed if no alternate nominations are </w:t>
      </w:r>
      <w:r w:rsidR="00513D79" w:rsidRPr="000C5138">
        <w:rPr>
          <w:rFonts w:ascii="Verdana" w:hAnsi="Verdana" w:cs="Arial"/>
          <w:sz w:val="19"/>
          <w:szCs w:val="19"/>
        </w:rPr>
        <w:t>forthcoming.</w:t>
      </w:r>
    </w:p>
    <w:p w14:paraId="2BEC96B2" w14:textId="77777777" w:rsidR="00122E8D" w:rsidRPr="000C5138" w:rsidRDefault="00B22E3B" w:rsidP="00122E8D">
      <w:pPr>
        <w:pStyle w:val="ListParagraph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Appropriate Qualifications will be required where necessary.</w:t>
      </w:r>
    </w:p>
    <w:p w14:paraId="633731E5" w14:textId="77777777" w:rsidR="00122E8D" w:rsidRPr="000C5138" w:rsidRDefault="00D43095" w:rsidP="00122E8D">
      <w:pPr>
        <w:pStyle w:val="ListParagraph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Such opportunities for representation shall be presented to committee members equally.</w:t>
      </w:r>
    </w:p>
    <w:p w14:paraId="75DCCF43" w14:textId="77777777" w:rsidR="00122E8D" w:rsidRPr="000C5138" w:rsidRDefault="001D0413" w:rsidP="00122E8D">
      <w:pPr>
        <w:pStyle w:val="ListParagraph"/>
        <w:numPr>
          <w:ilvl w:val="1"/>
          <w:numId w:val="8"/>
        </w:numPr>
        <w:spacing w:after="60" w:line="276" w:lineRule="auto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Members making such external representation shall report to the committee.</w:t>
      </w:r>
    </w:p>
    <w:p w14:paraId="5F6E69AB" w14:textId="77777777" w:rsidR="0035597C" w:rsidRPr="000C5138" w:rsidRDefault="0035597C" w:rsidP="0035597C">
      <w:pPr>
        <w:spacing w:after="60" w:line="276" w:lineRule="auto"/>
        <w:jc w:val="both"/>
        <w:rPr>
          <w:rFonts w:ascii="Verdana" w:hAnsi="Verdana" w:cs="Arial"/>
          <w:b/>
          <w:bCs/>
          <w:sz w:val="19"/>
          <w:szCs w:val="19"/>
        </w:rPr>
      </w:pPr>
    </w:p>
    <w:p w14:paraId="5844BD04" w14:textId="2CC7538B" w:rsidR="00F46D0A" w:rsidRPr="000C5138" w:rsidRDefault="00F46D0A" w:rsidP="00122E8D">
      <w:pPr>
        <w:pStyle w:val="ListParagraph"/>
        <w:numPr>
          <w:ilvl w:val="0"/>
          <w:numId w:val="8"/>
        </w:numPr>
        <w:tabs>
          <w:tab w:val="clear" w:pos="567"/>
        </w:tabs>
        <w:spacing w:after="60" w:line="276" w:lineRule="auto"/>
        <w:ind w:left="709" w:hanging="709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t>CONDUCT OF MEETINGS</w:t>
      </w:r>
    </w:p>
    <w:p w14:paraId="13E97309" w14:textId="78DDC8B1" w:rsidR="00F31EFE" w:rsidRPr="000C5138" w:rsidRDefault="00F31EFE" w:rsidP="00D518F2">
      <w:pPr>
        <w:spacing w:after="60" w:line="276" w:lineRule="auto"/>
        <w:ind w:left="709"/>
        <w:jc w:val="both"/>
        <w:rPr>
          <w:rFonts w:ascii="Verdana" w:hAnsi="Verdana" w:cs="Arial"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Committee meetings shall be conducted in accordance with INTERTANKO’s Anti-Trust Guidelines.</w:t>
      </w:r>
    </w:p>
    <w:p w14:paraId="7B4F598F" w14:textId="22293B01" w:rsidR="00D96AF7" w:rsidRPr="000C5138" w:rsidRDefault="00D96AF7" w:rsidP="00122E8D">
      <w:pPr>
        <w:pStyle w:val="ListParagraph"/>
        <w:numPr>
          <w:ilvl w:val="0"/>
          <w:numId w:val="8"/>
        </w:numPr>
        <w:tabs>
          <w:tab w:val="clear" w:pos="567"/>
          <w:tab w:val="num" w:pos="709"/>
        </w:tabs>
        <w:spacing w:after="60" w:line="276" w:lineRule="auto"/>
        <w:ind w:left="851" w:hanging="851"/>
        <w:contextualSpacing w:val="0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t>TERMS OF REFERENCE</w:t>
      </w:r>
    </w:p>
    <w:p w14:paraId="251B7588" w14:textId="4289933B" w:rsidR="001B1C75" w:rsidRPr="000C5138" w:rsidRDefault="00D518F2" w:rsidP="006E788D">
      <w:pPr>
        <w:tabs>
          <w:tab w:val="num" w:pos="709"/>
        </w:tabs>
        <w:spacing w:after="60" w:line="276" w:lineRule="auto"/>
        <w:ind w:left="709" w:hanging="851"/>
        <w:jc w:val="both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ab/>
      </w:r>
      <w:r w:rsidR="00D96AF7" w:rsidRPr="000C5138">
        <w:rPr>
          <w:rFonts w:ascii="Verdana" w:hAnsi="Verdana" w:cs="Arial"/>
          <w:bCs/>
          <w:sz w:val="19"/>
          <w:szCs w:val="19"/>
        </w:rPr>
        <w:t xml:space="preserve">The Terms of Reference </w:t>
      </w:r>
      <w:r w:rsidR="003A1778" w:rsidRPr="000C5138">
        <w:rPr>
          <w:rFonts w:ascii="Verdana" w:hAnsi="Verdana" w:cs="Arial"/>
          <w:bCs/>
          <w:sz w:val="19"/>
          <w:szCs w:val="19"/>
        </w:rPr>
        <w:t xml:space="preserve">of </w:t>
      </w:r>
      <w:r w:rsidR="008A43CF" w:rsidRPr="000C5138">
        <w:rPr>
          <w:rFonts w:ascii="Verdana" w:hAnsi="Verdana" w:cs="Arial"/>
          <w:bCs/>
          <w:sz w:val="19"/>
          <w:szCs w:val="19"/>
        </w:rPr>
        <w:t>Committee</w:t>
      </w:r>
      <w:r w:rsidR="003A1778" w:rsidRPr="000C5138">
        <w:rPr>
          <w:rFonts w:ascii="Verdana" w:hAnsi="Verdana" w:cs="Arial"/>
          <w:bCs/>
          <w:sz w:val="19"/>
          <w:szCs w:val="19"/>
        </w:rPr>
        <w:t xml:space="preserve"> </w:t>
      </w:r>
      <w:r w:rsidR="00712ABB" w:rsidRPr="000C5138">
        <w:rPr>
          <w:rFonts w:ascii="Verdana" w:hAnsi="Verdana" w:cs="Arial"/>
          <w:bCs/>
          <w:sz w:val="19"/>
          <w:szCs w:val="19"/>
        </w:rPr>
        <w:t>and any revisions thereto</w:t>
      </w:r>
      <w:r w:rsidR="0092010E" w:rsidRPr="000C5138">
        <w:rPr>
          <w:rFonts w:ascii="Verdana" w:hAnsi="Verdana" w:cs="Arial"/>
          <w:bCs/>
          <w:sz w:val="19"/>
          <w:szCs w:val="19"/>
        </w:rPr>
        <w:t xml:space="preserve"> </w:t>
      </w:r>
      <w:r w:rsidR="00D96AF7" w:rsidRPr="000C5138">
        <w:rPr>
          <w:rFonts w:ascii="Verdana" w:hAnsi="Verdana" w:cs="Arial"/>
          <w:bCs/>
          <w:sz w:val="19"/>
          <w:szCs w:val="19"/>
        </w:rPr>
        <w:t>shall be approved by</w:t>
      </w:r>
      <w:r w:rsidR="006E788D">
        <w:rPr>
          <w:rFonts w:ascii="Verdana" w:hAnsi="Verdana" w:cs="Arial"/>
          <w:bCs/>
          <w:sz w:val="19"/>
          <w:szCs w:val="19"/>
        </w:rPr>
        <w:t xml:space="preserve"> </w:t>
      </w:r>
      <w:r w:rsidR="00D96AF7" w:rsidRPr="000C5138">
        <w:rPr>
          <w:rFonts w:ascii="Verdana" w:hAnsi="Verdana" w:cs="Arial"/>
          <w:bCs/>
          <w:sz w:val="19"/>
          <w:szCs w:val="19"/>
        </w:rPr>
        <w:t>the Council.</w:t>
      </w:r>
    </w:p>
    <w:p w14:paraId="5D7D9CD9" w14:textId="7F787ABE" w:rsidR="00D96AF7" w:rsidRPr="000C5138" w:rsidRDefault="00D96AF7" w:rsidP="00122E8D">
      <w:pPr>
        <w:pStyle w:val="ListParagraph"/>
        <w:numPr>
          <w:ilvl w:val="0"/>
          <w:numId w:val="8"/>
        </w:numPr>
        <w:tabs>
          <w:tab w:val="clear" w:pos="567"/>
          <w:tab w:val="num" w:pos="709"/>
        </w:tabs>
        <w:spacing w:after="60" w:line="276" w:lineRule="auto"/>
        <w:ind w:left="851" w:hanging="851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lastRenderedPageBreak/>
        <w:t xml:space="preserve">SECRETARIAL </w:t>
      </w:r>
      <w:r w:rsidR="0093671F" w:rsidRPr="000C5138">
        <w:rPr>
          <w:rFonts w:ascii="Verdana" w:hAnsi="Verdana" w:cs="Arial"/>
          <w:b/>
          <w:bCs/>
          <w:sz w:val="19"/>
          <w:szCs w:val="19"/>
        </w:rPr>
        <w:t>WORK</w:t>
      </w:r>
    </w:p>
    <w:p w14:paraId="313E636E" w14:textId="6C810764" w:rsidR="00597EAB" w:rsidRPr="000C5138" w:rsidRDefault="006E788D" w:rsidP="006E788D">
      <w:pPr>
        <w:tabs>
          <w:tab w:val="num" w:pos="709"/>
        </w:tabs>
        <w:spacing w:after="60" w:line="276" w:lineRule="auto"/>
        <w:ind w:left="709" w:hanging="851"/>
        <w:jc w:val="both"/>
        <w:rPr>
          <w:rFonts w:ascii="Verdana" w:hAnsi="Verdana" w:cs="Arial"/>
          <w:bCs/>
          <w:sz w:val="19"/>
          <w:szCs w:val="19"/>
        </w:rPr>
      </w:pPr>
      <w:r>
        <w:rPr>
          <w:rFonts w:ascii="Verdana" w:hAnsi="Verdana" w:cs="Arial"/>
          <w:bCs/>
          <w:sz w:val="19"/>
          <w:szCs w:val="19"/>
        </w:rPr>
        <w:tab/>
      </w:r>
      <w:r w:rsidR="00D96AF7" w:rsidRPr="000C5138">
        <w:rPr>
          <w:rFonts w:ascii="Verdana" w:hAnsi="Verdana" w:cs="Arial"/>
          <w:bCs/>
          <w:sz w:val="19"/>
          <w:szCs w:val="19"/>
        </w:rPr>
        <w:t xml:space="preserve">The INTERTANKO Secretariat </w:t>
      </w:r>
      <w:r w:rsidR="00597EAB" w:rsidRPr="000C5138">
        <w:rPr>
          <w:rFonts w:ascii="Verdana" w:hAnsi="Verdana" w:cs="Arial"/>
          <w:bCs/>
          <w:sz w:val="19"/>
          <w:szCs w:val="19"/>
        </w:rPr>
        <w:t xml:space="preserve">will provide </w:t>
      </w:r>
      <w:r w:rsidR="00D96AF7" w:rsidRPr="000C5138">
        <w:rPr>
          <w:rFonts w:ascii="Verdana" w:hAnsi="Verdana" w:cs="Arial"/>
          <w:bCs/>
          <w:sz w:val="19"/>
          <w:szCs w:val="19"/>
        </w:rPr>
        <w:t xml:space="preserve">secretarial and administrative tasks for the </w:t>
      </w:r>
      <w:r w:rsidR="00D67326" w:rsidRPr="000C5138">
        <w:rPr>
          <w:rFonts w:ascii="Verdana" w:hAnsi="Verdana" w:cs="Arial"/>
          <w:bCs/>
          <w:sz w:val="19"/>
          <w:szCs w:val="19"/>
        </w:rPr>
        <w:t>Committee</w:t>
      </w:r>
      <w:r w:rsidR="00D96AF7" w:rsidRPr="000C5138">
        <w:rPr>
          <w:rFonts w:ascii="Verdana" w:hAnsi="Verdana" w:cs="Arial"/>
          <w:bCs/>
          <w:sz w:val="19"/>
          <w:szCs w:val="19"/>
        </w:rPr>
        <w:t>.</w:t>
      </w:r>
    </w:p>
    <w:p w14:paraId="3A558405" w14:textId="5443E79E" w:rsidR="00380603" w:rsidRPr="000C5138" w:rsidRDefault="00D96AF7" w:rsidP="00122E8D">
      <w:pPr>
        <w:pStyle w:val="ListParagraph"/>
        <w:numPr>
          <w:ilvl w:val="0"/>
          <w:numId w:val="8"/>
        </w:numPr>
        <w:tabs>
          <w:tab w:val="clear" w:pos="567"/>
          <w:tab w:val="num" w:pos="709"/>
        </w:tabs>
        <w:spacing w:after="60" w:line="276" w:lineRule="auto"/>
        <w:ind w:left="851" w:hanging="851"/>
        <w:jc w:val="both"/>
        <w:rPr>
          <w:rFonts w:ascii="Verdana" w:hAnsi="Verdana" w:cs="Arial"/>
          <w:b/>
          <w:bCs/>
          <w:sz w:val="19"/>
          <w:szCs w:val="19"/>
        </w:rPr>
      </w:pPr>
      <w:r w:rsidRPr="000C5138">
        <w:rPr>
          <w:rFonts w:ascii="Verdana" w:hAnsi="Verdana" w:cs="Arial"/>
          <w:b/>
          <w:bCs/>
          <w:sz w:val="19"/>
          <w:szCs w:val="19"/>
        </w:rPr>
        <w:t>REPORTING</w:t>
      </w:r>
    </w:p>
    <w:p w14:paraId="67CB2301" w14:textId="6E811ECF" w:rsidR="72EE27FD" w:rsidRPr="000C5138" w:rsidRDefault="00D96AF7" w:rsidP="006E788D">
      <w:pPr>
        <w:spacing w:after="60" w:line="276" w:lineRule="auto"/>
        <w:ind w:firstLine="720"/>
        <w:jc w:val="both"/>
        <w:rPr>
          <w:rFonts w:ascii="Verdana" w:hAnsi="Verdana" w:cs="Arial"/>
          <w:sz w:val="19"/>
          <w:szCs w:val="19"/>
        </w:rPr>
      </w:pPr>
      <w:r w:rsidRPr="000C5138">
        <w:rPr>
          <w:rFonts w:ascii="Verdana" w:hAnsi="Verdana" w:cs="Arial"/>
          <w:sz w:val="19"/>
          <w:szCs w:val="19"/>
        </w:rPr>
        <w:t>The</w:t>
      </w:r>
      <w:r w:rsidR="00D67326" w:rsidRPr="000C5138">
        <w:rPr>
          <w:rFonts w:ascii="Verdana" w:hAnsi="Verdana" w:cs="Arial"/>
          <w:sz w:val="19"/>
          <w:szCs w:val="19"/>
        </w:rPr>
        <w:t xml:space="preserve"> </w:t>
      </w:r>
      <w:r w:rsidR="008A43CF" w:rsidRPr="000C5138">
        <w:rPr>
          <w:rFonts w:ascii="Verdana" w:hAnsi="Verdana" w:cs="Arial"/>
          <w:sz w:val="19"/>
          <w:szCs w:val="19"/>
        </w:rPr>
        <w:t>Committee</w:t>
      </w:r>
      <w:r w:rsidRPr="000C5138">
        <w:rPr>
          <w:rFonts w:ascii="Verdana" w:hAnsi="Verdana" w:cs="Arial"/>
          <w:sz w:val="19"/>
          <w:szCs w:val="19"/>
        </w:rPr>
        <w:t xml:space="preserve"> will report to INTERTANKO’s Council through its Chair</w:t>
      </w:r>
      <w:r w:rsidR="008E3A1D" w:rsidRPr="000C5138">
        <w:rPr>
          <w:rFonts w:ascii="Verdana" w:hAnsi="Verdana" w:cs="Arial"/>
          <w:sz w:val="19"/>
          <w:szCs w:val="19"/>
        </w:rPr>
        <w:t>, as required</w:t>
      </w:r>
      <w:r w:rsidRPr="000C5138">
        <w:rPr>
          <w:rFonts w:ascii="Verdana" w:hAnsi="Verdana" w:cs="Arial"/>
          <w:sz w:val="19"/>
          <w:szCs w:val="19"/>
        </w:rPr>
        <w:t>.</w:t>
      </w:r>
    </w:p>
    <w:p w14:paraId="4B838D7F" w14:textId="7FA35BE3" w:rsidR="72EE27FD" w:rsidRPr="00CB0FA9" w:rsidRDefault="72EE27FD" w:rsidP="72EE27FD">
      <w:pPr>
        <w:ind w:left="851"/>
        <w:rPr>
          <w:rFonts w:ascii="Verdana" w:hAnsi="Verdana" w:cs="Arial"/>
        </w:rPr>
      </w:pPr>
    </w:p>
    <w:sectPr w:rsidR="72EE27FD" w:rsidRPr="00CB0FA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BD7F" w14:textId="77777777" w:rsidR="00CA7BEB" w:rsidRDefault="00CA7BEB" w:rsidP="00D96AF7">
      <w:r>
        <w:separator/>
      </w:r>
    </w:p>
  </w:endnote>
  <w:endnote w:type="continuationSeparator" w:id="0">
    <w:p w14:paraId="394690C6" w14:textId="77777777" w:rsidR="00CA7BEB" w:rsidRDefault="00CA7BEB" w:rsidP="00D96AF7">
      <w:r>
        <w:continuationSeparator/>
      </w:r>
    </w:p>
  </w:endnote>
  <w:endnote w:type="continuationNotice" w:id="1">
    <w:p w14:paraId="48D58677" w14:textId="77777777" w:rsidR="00CA7BEB" w:rsidRDefault="00CA7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DAC6" w14:textId="39148577" w:rsidR="00D96AF7" w:rsidRPr="00260508" w:rsidRDefault="00260508" w:rsidP="00260508">
    <w:pPr>
      <w:pBdr>
        <w:top w:val="single" w:sz="6" w:space="1" w:color="auto"/>
      </w:pBdr>
      <w:tabs>
        <w:tab w:val="center" w:pos="4820"/>
        <w:tab w:val="right" w:pos="9638"/>
        <w:tab w:val="right" w:pos="14601"/>
      </w:tabs>
      <w:jc w:val="right"/>
      <w:rPr>
        <w:rFonts w:ascii="Verdana" w:hAnsi="Verdana" w:cs="Arial"/>
        <w:sz w:val="18"/>
        <w:szCs w:val="18"/>
        <w:lang w:val="en-US"/>
      </w:rPr>
    </w:pPr>
    <w:r w:rsidRPr="000C5138">
      <w:rPr>
        <w:rFonts w:ascii="Verdana" w:hAnsi="Verdana" w:cs="Arial"/>
        <w:sz w:val="18"/>
        <w:szCs w:val="18"/>
        <w:lang w:val="en-US"/>
      </w:rPr>
      <w:tab/>
    </w:r>
    <w:r>
      <w:rPr>
        <w:rFonts w:ascii="Verdana" w:hAnsi="Verdana" w:cs="Arial"/>
        <w:sz w:val="18"/>
        <w:szCs w:val="18"/>
        <w:lang w:val="en-US"/>
      </w:rPr>
      <w:t>Approved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8480" w14:textId="77777777" w:rsidR="00CA7BEB" w:rsidRDefault="00CA7BEB" w:rsidP="00D96AF7">
      <w:r>
        <w:separator/>
      </w:r>
    </w:p>
  </w:footnote>
  <w:footnote w:type="continuationSeparator" w:id="0">
    <w:p w14:paraId="78B81659" w14:textId="77777777" w:rsidR="00CA7BEB" w:rsidRDefault="00CA7BEB" w:rsidP="00D96AF7">
      <w:r>
        <w:continuationSeparator/>
      </w:r>
    </w:p>
  </w:footnote>
  <w:footnote w:type="continuationNotice" w:id="1">
    <w:p w14:paraId="77C21790" w14:textId="77777777" w:rsidR="00CA7BEB" w:rsidRDefault="00CA7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79F4" w14:textId="21BE72EA" w:rsidR="00B068B7" w:rsidRDefault="00B0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655A"/>
    <w:multiLevelType w:val="multilevel"/>
    <w:tmpl w:val="3590397C"/>
    <w:lvl w:ilvl="0">
      <w:start w:val="4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40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31DC08B5"/>
    <w:multiLevelType w:val="hybridMultilevel"/>
    <w:tmpl w:val="60620F18"/>
    <w:lvl w:ilvl="0" w:tplc="078A7DB0">
      <w:start w:val="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6778"/>
    <w:multiLevelType w:val="multilevel"/>
    <w:tmpl w:val="624A30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8308ED"/>
    <w:multiLevelType w:val="multilevel"/>
    <w:tmpl w:val="0774703A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40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576A446F"/>
    <w:multiLevelType w:val="hybridMultilevel"/>
    <w:tmpl w:val="D64A6C0A"/>
    <w:lvl w:ilvl="0" w:tplc="DF8EEF2A">
      <w:start w:val="4"/>
      <w:numFmt w:val="decimal"/>
      <w:lvlText w:val="%1"/>
      <w:lvlJc w:val="left"/>
      <w:pPr>
        <w:ind w:left="719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156710"/>
    <w:multiLevelType w:val="hybridMultilevel"/>
    <w:tmpl w:val="E69A3AF4"/>
    <w:lvl w:ilvl="0" w:tplc="B4BAD102">
      <w:start w:val="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B5A91"/>
    <w:multiLevelType w:val="multilevel"/>
    <w:tmpl w:val="85C07D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60" w:hanging="1440"/>
      </w:pPr>
      <w:rPr>
        <w:rFonts w:hint="default"/>
      </w:rPr>
    </w:lvl>
  </w:abstractNum>
  <w:abstractNum w:abstractNumId="7" w15:restartNumberingAfterBreak="0">
    <w:nsid w:val="6C2A4A44"/>
    <w:multiLevelType w:val="multilevel"/>
    <w:tmpl w:val="3BF80E30"/>
    <w:lvl w:ilvl="0">
      <w:start w:val="4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ascii="Calibri" w:hAnsi="Calibri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40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6D215864"/>
    <w:multiLevelType w:val="multilevel"/>
    <w:tmpl w:val="646CFB5C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ascii="Calibri" w:hAnsi="Calibri"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40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913421224">
    <w:abstractNumId w:val="3"/>
  </w:num>
  <w:num w:numId="2" w16cid:durableId="901525985">
    <w:abstractNumId w:val="6"/>
  </w:num>
  <w:num w:numId="3" w16cid:durableId="1615094506">
    <w:abstractNumId w:val="2"/>
  </w:num>
  <w:num w:numId="4" w16cid:durableId="308554172">
    <w:abstractNumId w:val="5"/>
  </w:num>
  <w:num w:numId="5" w16cid:durableId="893194660">
    <w:abstractNumId w:val="4"/>
  </w:num>
  <w:num w:numId="6" w16cid:durableId="1459102775">
    <w:abstractNumId w:val="1"/>
  </w:num>
  <w:num w:numId="7" w16cid:durableId="731387633">
    <w:abstractNumId w:val="8"/>
  </w:num>
  <w:num w:numId="8" w16cid:durableId="1538347364">
    <w:abstractNumId w:val="0"/>
  </w:num>
  <w:num w:numId="9" w16cid:durableId="1901943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7"/>
    <w:rsid w:val="00000236"/>
    <w:rsid w:val="00003354"/>
    <w:rsid w:val="000136B6"/>
    <w:rsid w:val="000179AB"/>
    <w:rsid w:val="00034E3D"/>
    <w:rsid w:val="00041AD7"/>
    <w:rsid w:val="0004252F"/>
    <w:rsid w:val="0004570C"/>
    <w:rsid w:val="000464CA"/>
    <w:rsid w:val="00050260"/>
    <w:rsid w:val="0005070E"/>
    <w:rsid w:val="00056CD5"/>
    <w:rsid w:val="00061759"/>
    <w:rsid w:val="000800B7"/>
    <w:rsid w:val="000801B4"/>
    <w:rsid w:val="000833EF"/>
    <w:rsid w:val="00083BD5"/>
    <w:rsid w:val="00083E37"/>
    <w:rsid w:val="000A26C7"/>
    <w:rsid w:val="000A2929"/>
    <w:rsid w:val="000C5138"/>
    <w:rsid w:val="000E2C01"/>
    <w:rsid w:val="000E4900"/>
    <w:rsid w:val="000E4AD1"/>
    <w:rsid w:val="000F5115"/>
    <w:rsid w:val="000F5792"/>
    <w:rsid w:val="00105F40"/>
    <w:rsid w:val="00107809"/>
    <w:rsid w:val="00115A82"/>
    <w:rsid w:val="00122E8D"/>
    <w:rsid w:val="00132DD3"/>
    <w:rsid w:val="00133CCE"/>
    <w:rsid w:val="00137D60"/>
    <w:rsid w:val="001400FD"/>
    <w:rsid w:val="00146B6D"/>
    <w:rsid w:val="00152AC7"/>
    <w:rsid w:val="0016000F"/>
    <w:rsid w:val="00160895"/>
    <w:rsid w:val="00162555"/>
    <w:rsid w:val="00171B63"/>
    <w:rsid w:val="00171E8E"/>
    <w:rsid w:val="00173D9E"/>
    <w:rsid w:val="00176879"/>
    <w:rsid w:val="00194044"/>
    <w:rsid w:val="0019693A"/>
    <w:rsid w:val="00196E7B"/>
    <w:rsid w:val="001A171E"/>
    <w:rsid w:val="001B1C75"/>
    <w:rsid w:val="001C2C9C"/>
    <w:rsid w:val="001C3812"/>
    <w:rsid w:val="001D0413"/>
    <w:rsid w:val="001D3AB7"/>
    <w:rsid w:val="001D4F8C"/>
    <w:rsid w:val="001E1DD4"/>
    <w:rsid w:val="001E36EF"/>
    <w:rsid w:val="001F426A"/>
    <w:rsid w:val="001F621A"/>
    <w:rsid w:val="002018C2"/>
    <w:rsid w:val="00214357"/>
    <w:rsid w:val="00216F70"/>
    <w:rsid w:val="0024448C"/>
    <w:rsid w:val="002476C6"/>
    <w:rsid w:val="00260508"/>
    <w:rsid w:val="002828DD"/>
    <w:rsid w:val="002866BA"/>
    <w:rsid w:val="002945D2"/>
    <w:rsid w:val="0029596C"/>
    <w:rsid w:val="002A06C8"/>
    <w:rsid w:val="002A1835"/>
    <w:rsid w:val="002A4E69"/>
    <w:rsid w:val="002B47D4"/>
    <w:rsid w:val="002C3300"/>
    <w:rsid w:val="002F290F"/>
    <w:rsid w:val="002F77D8"/>
    <w:rsid w:val="003062C6"/>
    <w:rsid w:val="00312B7B"/>
    <w:rsid w:val="00314841"/>
    <w:rsid w:val="00340C2F"/>
    <w:rsid w:val="00341417"/>
    <w:rsid w:val="0035597C"/>
    <w:rsid w:val="0036244C"/>
    <w:rsid w:val="00373DB0"/>
    <w:rsid w:val="00374679"/>
    <w:rsid w:val="0037664B"/>
    <w:rsid w:val="00380603"/>
    <w:rsid w:val="00381BAC"/>
    <w:rsid w:val="00381CA4"/>
    <w:rsid w:val="00386101"/>
    <w:rsid w:val="003A1778"/>
    <w:rsid w:val="003B2E36"/>
    <w:rsid w:val="003B6862"/>
    <w:rsid w:val="003E083A"/>
    <w:rsid w:val="003E6553"/>
    <w:rsid w:val="003E7A24"/>
    <w:rsid w:val="003F58E1"/>
    <w:rsid w:val="00412835"/>
    <w:rsid w:val="00440E62"/>
    <w:rsid w:val="004450BE"/>
    <w:rsid w:val="00446DCC"/>
    <w:rsid w:val="00456764"/>
    <w:rsid w:val="004619FC"/>
    <w:rsid w:val="00463802"/>
    <w:rsid w:val="00467570"/>
    <w:rsid w:val="00472C93"/>
    <w:rsid w:val="0047498C"/>
    <w:rsid w:val="004757B0"/>
    <w:rsid w:val="004771DA"/>
    <w:rsid w:val="00486F01"/>
    <w:rsid w:val="00497613"/>
    <w:rsid w:val="004B1A7E"/>
    <w:rsid w:val="004B4F40"/>
    <w:rsid w:val="004C4398"/>
    <w:rsid w:val="004D5962"/>
    <w:rsid w:val="004D5ECF"/>
    <w:rsid w:val="004F2ADB"/>
    <w:rsid w:val="004F7364"/>
    <w:rsid w:val="00503134"/>
    <w:rsid w:val="00513D79"/>
    <w:rsid w:val="005173F8"/>
    <w:rsid w:val="005175F0"/>
    <w:rsid w:val="00521B3A"/>
    <w:rsid w:val="00531D4F"/>
    <w:rsid w:val="00544491"/>
    <w:rsid w:val="00545559"/>
    <w:rsid w:val="0055405B"/>
    <w:rsid w:val="00554816"/>
    <w:rsid w:val="00554FEC"/>
    <w:rsid w:val="00560C94"/>
    <w:rsid w:val="00564397"/>
    <w:rsid w:val="00566B5C"/>
    <w:rsid w:val="005674DB"/>
    <w:rsid w:val="00573B41"/>
    <w:rsid w:val="00577E96"/>
    <w:rsid w:val="0058181A"/>
    <w:rsid w:val="00586298"/>
    <w:rsid w:val="0059154F"/>
    <w:rsid w:val="00597EAB"/>
    <w:rsid w:val="005A4ED3"/>
    <w:rsid w:val="005B0576"/>
    <w:rsid w:val="005C4CF5"/>
    <w:rsid w:val="005C5A65"/>
    <w:rsid w:val="005E1227"/>
    <w:rsid w:val="005E3017"/>
    <w:rsid w:val="005E6152"/>
    <w:rsid w:val="005F4776"/>
    <w:rsid w:val="00601992"/>
    <w:rsid w:val="006042E1"/>
    <w:rsid w:val="00624A1D"/>
    <w:rsid w:val="00652B0B"/>
    <w:rsid w:val="00656FC3"/>
    <w:rsid w:val="0068267B"/>
    <w:rsid w:val="006826AC"/>
    <w:rsid w:val="006940DE"/>
    <w:rsid w:val="00697FB2"/>
    <w:rsid w:val="006B5A58"/>
    <w:rsid w:val="006B7519"/>
    <w:rsid w:val="006C33EC"/>
    <w:rsid w:val="006C3615"/>
    <w:rsid w:val="006D0BA5"/>
    <w:rsid w:val="006D2717"/>
    <w:rsid w:val="006D4749"/>
    <w:rsid w:val="006D47AC"/>
    <w:rsid w:val="006D7328"/>
    <w:rsid w:val="006E43AE"/>
    <w:rsid w:val="006E5820"/>
    <w:rsid w:val="006E6110"/>
    <w:rsid w:val="006E788D"/>
    <w:rsid w:val="007067B6"/>
    <w:rsid w:val="007126C4"/>
    <w:rsid w:val="00712ABB"/>
    <w:rsid w:val="007254E4"/>
    <w:rsid w:val="00726FF4"/>
    <w:rsid w:val="007316BD"/>
    <w:rsid w:val="0073564F"/>
    <w:rsid w:val="00751785"/>
    <w:rsid w:val="00763BFE"/>
    <w:rsid w:val="00770967"/>
    <w:rsid w:val="00771BA3"/>
    <w:rsid w:val="00771C1A"/>
    <w:rsid w:val="00772084"/>
    <w:rsid w:val="00790F3B"/>
    <w:rsid w:val="007920E5"/>
    <w:rsid w:val="00797F51"/>
    <w:rsid w:val="007A0D5E"/>
    <w:rsid w:val="007B0D13"/>
    <w:rsid w:val="007B747D"/>
    <w:rsid w:val="007C0D88"/>
    <w:rsid w:val="007C4205"/>
    <w:rsid w:val="007E200E"/>
    <w:rsid w:val="007E5C7B"/>
    <w:rsid w:val="007F08AA"/>
    <w:rsid w:val="007F1446"/>
    <w:rsid w:val="007F3D7A"/>
    <w:rsid w:val="00804D99"/>
    <w:rsid w:val="00805E6E"/>
    <w:rsid w:val="00806A3C"/>
    <w:rsid w:val="00816FD1"/>
    <w:rsid w:val="0082505C"/>
    <w:rsid w:val="00827376"/>
    <w:rsid w:val="00841A82"/>
    <w:rsid w:val="00845088"/>
    <w:rsid w:val="00846984"/>
    <w:rsid w:val="00847A16"/>
    <w:rsid w:val="00855EDB"/>
    <w:rsid w:val="008566BB"/>
    <w:rsid w:val="00865F16"/>
    <w:rsid w:val="0086767B"/>
    <w:rsid w:val="008730A2"/>
    <w:rsid w:val="00874A5D"/>
    <w:rsid w:val="00876374"/>
    <w:rsid w:val="00877808"/>
    <w:rsid w:val="0089158F"/>
    <w:rsid w:val="008A43CF"/>
    <w:rsid w:val="008A5C88"/>
    <w:rsid w:val="008A6880"/>
    <w:rsid w:val="008C22E0"/>
    <w:rsid w:val="008C29E3"/>
    <w:rsid w:val="008C73DA"/>
    <w:rsid w:val="008E3A1D"/>
    <w:rsid w:val="008F3202"/>
    <w:rsid w:val="0090200F"/>
    <w:rsid w:val="0092010E"/>
    <w:rsid w:val="00931777"/>
    <w:rsid w:val="0093671F"/>
    <w:rsid w:val="009404DB"/>
    <w:rsid w:val="009423AC"/>
    <w:rsid w:val="009442D2"/>
    <w:rsid w:val="00955E78"/>
    <w:rsid w:val="009643E4"/>
    <w:rsid w:val="00974314"/>
    <w:rsid w:val="009834B3"/>
    <w:rsid w:val="0099516C"/>
    <w:rsid w:val="0099644C"/>
    <w:rsid w:val="009A7ACE"/>
    <w:rsid w:val="009B0666"/>
    <w:rsid w:val="009B1C65"/>
    <w:rsid w:val="009B24C9"/>
    <w:rsid w:val="009D0855"/>
    <w:rsid w:val="009D44C5"/>
    <w:rsid w:val="009E592F"/>
    <w:rsid w:val="009E79D7"/>
    <w:rsid w:val="00A134D5"/>
    <w:rsid w:val="00A24C35"/>
    <w:rsid w:val="00A33681"/>
    <w:rsid w:val="00A35CB4"/>
    <w:rsid w:val="00A35F1A"/>
    <w:rsid w:val="00A42F12"/>
    <w:rsid w:val="00A506F6"/>
    <w:rsid w:val="00A54BD3"/>
    <w:rsid w:val="00A55B4B"/>
    <w:rsid w:val="00A56F7B"/>
    <w:rsid w:val="00A6084E"/>
    <w:rsid w:val="00A659E3"/>
    <w:rsid w:val="00A72D47"/>
    <w:rsid w:val="00A827AC"/>
    <w:rsid w:val="00A907C8"/>
    <w:rsid w:val="00A94106"/>
    <w:rsid w:val="00AA1D27"/>
    <w:rsid w:val="00AA6BDE"/>
    <w:rsid w:val="00AD03C5"/>
    <w:rsid w:val="00AD19CA"/>
    <w:rsid w:val="00AD1C4A"/>
    <w:rsid w:val="00AD1FB7"/>
    <w:rsid w:val="00AD2883"/>
    <w:rsid w:val="00AE6000"/>
    <w:rsid w:val="00AE6907"/>
    <w:rsid w:val="00AF6D66"/>
    <w:rsid w:val="00B024E3"/>
    <w:rsid w:val="00B044EC"/>
    <w:rsid w:val="00B068B7"/>
    <w:rsid w:val="00B22E3B"/>
    <w:rsid w:val="00B230B3"/>
    <w:rsid w:val="00B233B9"/>
    <w:rsid w:val="00B248E7"/>
    <w:rsid w:val="00B342CD"/>
    <w:rsid w:val="00B4074C"/>
    <w:rsid w:val="00B44941"/>
    <w:rsid w:val="00B5381A"/>
    <w:rsid w:val="00B56DAE"/>
    <w:rsid w:val="00B6100C"/>
    <w:rsid w:val="00B6542D"/>
    <w:rsid w:val="00B70894"/>
    <w:rsid w:val="00B842BC"/>
    <w:rsid w:val="00B87DF6"/>
    <w:rsid w:val="00BA0931"/>
    <w:rsid w:val="00BA1D16"/>
    <w:rsid w:val="00BA4E39"/>
    <w:rsid w:val="00BB5C01"/>
    <w:rsid w:val="00BC1E99"/>
    <w:rsid w:val="00BC5011"/>
    <w:rsid w:val="00BC5592"/>
    <w:rsid w:val="00BD13F4"/>
    <w:rsid w:val="00BE4B97"/>
    <w:rsid w:val="00BE7182"/>
    <w:rsid w:val="00BF0F11"/>
    <w:rsid w:val="00BF37D6"/>
    <w:rsid w:val="00C17153"/>
    <w:rsid w:val="00C203FF"/>
    <w:rsid w:val="00C218A8"/>
    <w:rsid w:val="00C241BA"/>
    <w:rsid w:val="00C31930"/>
    <w:rsid w:val="00C31FC0"/>
    <w:rsid w:val="00C32949"/>
    <w:rsid w:val="00C37A61"/>
    <w:rsid w:val="00C53A1B"/>
    <w:rsid w:val="00C551D3"/>
    <w:rsid w:val="00C64781"/>
    <w:rsid w:val="00C65DAA"/>
    <w:rsid w:val="00C743B6"/>
    <w:rsid w:val="00C74FCC"/>
    <w:rsid w:val="00C806E0"/>
    <w:rsid w:val="00C833C5"/>
    <w:rsid w:val="00C851EB"/>
    <w:rsid w:val="00C8537E"/>
    <w:rsid w:val="00C903E9"/>
    <w:rsid w:val="00C90A7E"/>
    <w:rsid w:val="00CA4B88"/>
    <w:rsid w:val="00CA4BEC"/>
    <w:rsid w:val="00CA7BEB"/>
    <w:rsid w:val="00CB0FA9"/>
    <w:rsid w:val="00CB29A7"/>
    <w:rsid w:val="00CC212A"/>
    <w:rsid w:val="00CC3A8E"/>
    <w:rsid w:val="00CE1E18"/>
    <w:rsid w:val="00CF5636"/>
    <w:rsid w:val="00CF5FE3"/>
    <w:rsid w:val="00D33885"/>
    <w:rsid w:val="00D341F9"/>
    <w:rsid w:val="00D43095"/>
    <w:rsid w:val="00D518F2"/>
    <w:rsid w:val="00D6233A"/>
    <w:rsid w:val="00D639C7"/>
    <w:rsid w:val="00D67326"/>
    <w:rsid w:val="00D75E06"/>
    <w:rsid w:val="00D96AF7"/>
    <w:rsid w:val="00DA1DB7"/>
    <w:rsid w:val="00DA5F6F"/>
    <w:rsid w:val="00DB237D"/>
    <w:rsid w:val="00DB7D39"/>
    <w:rsid w:val="00DC1C80"/>
    <w:rsid w:val="00DC6888"/>
    <w:rsid w:val="00DD5B92"/>
    <w:rsid w:val="00DE02BF"/>
    <w:rsid w:val="00DE4BFB"/>
    <w:rsid w:val="00DF1347"/>
    <w:rsid w:val="00DF1E35"/>
    <w:rsid w:val="00DF631D"/>
    <w:rsid w:val="00E002DB"/>
    <w:rsid w:val="00E0163E"/>
    <w:rsid w:val="00E053CB"/>
    <w:rsid w:val="00E122FD"/>
    <w:rsid w:val="00E14C1E"/>
    <w:rsid w:val="00E14E24"/>
    <w:rsid w:val="00E25BC9"/>
    <w:rsid w:val="00E26091"/>
    <w:rsid w:val="00E33DFC"/>
    <w:rsid w:val="00E478DC"/>
    <w:rsid w:val="00E50CA3"/>
    <w:rsid w:val="00E526F5"/>
    <w:rsid w:val="00E6025D"/>
    <w:rsid w:val="00E84D32"/>
    <w:rsid w:val="00E8692D"/>
    <w:rsid w:val="00EA0913"/>
    <w:rsid w:val="00EA7063"/>
    <w:rsid w:val="00EB5BBE"/>
    <w:rsid w:val="00EB7E04"/>
    <w:rsid w:val="00EC74FF"/>
    <w:rsid w:val="00ED13D3"/>
    <w:rsid w:val="00EE0098"/>
    <w:rsid w:val="00EE31BA"/>
    <w:rsid w:val="00EE5A3A"/>
    <w:rsid w:val="00EE771B"/>
    <w:rsid w:val="00F1056C"/>
    <w:rsid w:val="00F147F6"/>
    <w:rsid w:val="00F22C3D"/>
    <w:rsid w:val="00F31EFE"/>
    <w:rsid w:val="00F35FE6"/>
    <w:rsid w:val="00F46D0A"/>
    <w:rsid w:val="00F50B18"/>
    <w:rsid w:val="00F55721"/>
    <w:rsid w:val="00F57101"/>
    <w:rsid w:val="00F579ED"/>
    <w:rsid w:val="00F729B5"/>
    <w:rsid w:val="00F91E24"/>
    <w:rsid w:val="00FA0854"/>
    <w:rsid w:val="00FA498B"/>
    <w:rsid w:val="00FB1ED8"/>
    <w:rsid w:val="00FC3045"/>
    <w:rsid w:val="00FE43A7"/>
    <w:rsid w:val="00FF32C1"/>
    <w:rsid w:val="04686F95"/>
    <w:rsid w:val="0E33FD30"/>
    <w:rsid w:val="1C4C690A"/>
    <w:rsid w:val="1C57C9DA"/>
    <w:rsid w:val="353072B3"/>
    <w:rsid w:val="5163E3BA"/>
    <w:rsid w:val="52FFB41B"/>
    <w:rsid w:val="5A34594F"/>
    <w:rsid w:val="6CAB7F54"/>
    <w:rsid w:val="72EE27FD"/>
    <w:rsid w:val="7755A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9362C"/>
  <w15:chartTrackingRefBased/>
  <w15:docId w15:val="{424D5EC3-A0BB-4839-A95A-D0C72BDC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AF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6AF7"/>
    <w:pPr>
      <w:keepNext/>
      <w:tabs>
        <w:tab w:val="left" w:pos="567"/>
      </w:tabs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AF7"/>
    <w:rPr>
      <w:rFonts w:ascii="Arial" w:eastAsia="Times New Roman" w:hAnsi="Arial" w:cs="Times New Roman"/>
      <w:b/>
      <w:sz w:val="24"/>
      <w:szCs w:val="20"/>
    </w:rPr>
  </w:style>
  <w:style w:type="character" w:styleId="Strong">
    <w:name w:val="Strong"/>
    <w:uiPriority w:val="22"/>
    <w:qFormat/>
    <w:rsid w:val="00D96AF7"/>
    <w:rPr>
      <w:b/>
      <w:bCs/>
    </w:rPr>
  </w:style>
  <w:style w:type="paragraph" w:styleId="ListParagraph">
    <w:name w:val="List Paragraph"/>
    <w:aliases w:val="Heading 2_sj,List Paragraph1"/>
    <w:basedOn w:val="Normal"/>
    <w:uiPriority w:val="34"/>
    <w:qFormat/>
    <w:rsid w:val="00D96AF7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D96AF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96AF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rsid w:val="00D96AF7"/>
  </w:style>
  <w:style w:type="character" w:customStyle="1" w:styleId="FootnoteTextChar">
    <w:name w:val="Footnote Text Char"/>
    <w:basedOn w:val="DefaultParagraphFont"/>
    <w:link w:val="FootnoteText"/>
    <w:rsid w:val="00D96AF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D96AF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0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A7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0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A7E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874A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E8E"/>
    <w:rPr>
      <w:rFonts w:ascii="Arial" w:eastAsia="Times New Roman" w:hAnsi="Arial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E79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a1c6a-4e97-464a-b95b-76bed8691cbe">
      <Terms xmlns="http://schemas.microsoft.com/office/infopath/2007/PartnerControls"/>
    </lcf76f155ced4ddcb4097134ff3c332f>
    <TaxCatchAll xmlns="23916940-a2f9-4575-8a24-ee119e75de3f" xsi:nil="true"/>
    <SharedWithUsers xmlns="23916940-a2f9-4575-8a24-ee119e75de3f">
      <UserInfo>
        <DisplayName>Tim Wilkins</DisplayName>
        <AccountId>18</AccountId>
        <AccountType/>
      </UserInfo>
      <UserInfo>
        <DisplayName>William Sturdy</DisplayName>
        <AccountId>52</AccountId>
        <AccountType/>
      </UserInfo>
      <UserInfo>
        <DisplayName>Elfian Harun</DisplayName>
        <AccountId>15</AccountId>
        <AccountType/>
      </UserInfo>
      <UserInfo>
        <DisplayName>Frans Ubaghs</DisplayName>
        <AccountId>19</AccountId>
        <AccountType/>
      </UserInfo>
      <UserInfo>
        <DisplayName>Shahrul Alimi</DisplayName>
        <AccountId>1342</AccountId>
        <AccountType/>
      </UserInfo>
      <UserInfo>
        <DisplayName>Mahyar Jokhi</DisplayName>
        <AccountId>121</AccountId>
        <AccountType/>
      </UserInfo>
      <UserInfo>
        <DisplayName>Phillip Belcher</DisplayName>
        <AccountId>24</AccountId>
        <AccountType/>
      </UserInfo>
      <UserInfo>
        <DisplayName>Patrick Keffler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776206AF298498667747F29D4626A" ma:contentTypeVersion="18" ma:contentTypeDescription="Create a new document." ma:contentTypeScope="" ma:versionID="914ddfae601cd999427e1b39efd44f0c">
  <xsd:schema xmlns:xsd="http://www.w3.org/2001/XMLSchema" xmlns:xs="http://www.w3.org/2001/XMLSchema" xmlns:p="http://schemas.microsoft.com/office/2006/metadata/properties" xmlns:ns2="f92a1c6a-4e97-464a-b95b-76bed8691cbe" xmlns:ns3="23916940-a2f9-4575-8a24-ee119e75de3f" targetNamespace="http://schemas.microsoft.com/office/2006/metadata/properties" ma:root="true" ma:fieldsID="d4b046c1962d8c4ef6313e56f0e9b114" ns2:_="" ns3:_="">
    <xsd:import namespace="f92a1c6a-4e97-464a-b95b-76bed8691cbe"/>
    <xsd:import namespace="23916940-a2f9-4575-8a24-ee119e75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a1c6a-4e97-464a-b95b-76bed869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cee0d9-2847-4bba-b57e-a28ebc6aa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6940-a2f9-4575-8a24-ee119e75d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f7ae19-bbe5-4989-9ee9-8f1e832f98f0}" ma:internalName="TaxCatchAll" ma:showField="CatchAllData" ma:web="23916940-a2f9-4575-8a24-ee119e75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070FB-9F5D-4A8E-969D-8EBF2C2B6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0831E-9A4B-4BBB-915A-1C6F747C7C8F}">
  <ds:schemaRefs>
    <ds:schemaRef ds:uri="http://schemas.microsoft.com/office/2006/metadata/properties"/>
    <ds:schemaRef ds:uri="http://schemas.microsoft.com/office/infopath/2007/PartnerControls"/>
    <ds:schemaRef ds:uri="f92a1c6a-4e97-464a-b95b-76bed8691cbe"/>
    <ds:schemaRef ds:uri="23916940-a2f9-4575-8a24-ee119e75de3f"/>
  </ds:schemaRefs>
</ds:datastoreItem>
</file>

<file path=customXml/itemProps3.xml><?xml version="1.0" encoding="utf-8"?>
<ds:datastoreItem xmlns:ds="http://schemas.openxmlformats.org/officeDocument/2006/customXml" ds:itemID="{F2900417-8CE9-452B-A418-9974A90F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9EC6A-05E5-49E1-A8C6-C1C2B40A2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a1c6a-4e97-464a-b95b-76bed8691cbe"/>
    <ds:schemaRef ds:uri="23916940-a2f9-4575-8a24-ee119e75d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Tim.Wilkins@intertanko.com</dc:creator>
  <cp:keywords/>
  <dc:description/>
  <cp:lastModifiedBy>Tim Wilkins</cp:lastModifiedBy>
  <cp:revision>76</cp:revision>
  <dcterms:created xsi:type="dcterms:W3CDTF">2024-04-11T22:55:00Z</dcterms:created>
  <dcterms:modified xsi:type="dcterms:W3CDTF">2024-06-11T08:47:00Z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0x010100783776206AF298498667747F29D4626A</vt:lpwstr>
  </property>
  <property fmtid="{D5CDD505-2E9C-101B-9397-08002B2CF9AE}" pid="3" name="MediaServiceImageTags">
    <vt:lpwstr/>
  </property>
</Properties>
</file>