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F1E4" w14:textId="77777777" w:rsidR="00D96AF7" w:rsidRPr="001976BF" w:rsidRDefault="00D96AF7" w:rsidP="00D96AF7">
      <w:pPr>
        <w:jc w:val="center"/>
      </w:pPr>
      <w:r>
        <w:rPr>
          <w:noProof/>
          <w:lang w:eastAsia="en-GB"/>
        </w:rPr>
        <w:drawing>
          <wp:inline distT="0" distB="0" distL="0" distR="0" wp14:anchorId="1D1DF13E" wp14:editId="20BC9A70">
            <wp:extent cx="880110" cy="517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517525"/>
                    </a:xfrm>
                    <a:prstGeom prst="rect">
                      <a:avLst/>
                    </a:prstGeom>
                    <a:noFill/>
                    <a:ln>
                      <a:noFill/>
                    </a:ln>
                  </pic:spPr>
                </pic:pic>
              </a:graphicData>
            </a:graphic>
          </wp:inline>
        </w:drawing>
      </w:r>
    </w:p>
    <w:p w14:paraId="48185DAB" w14:textId="77777777" w:rsidR="00D96AF7" w:rsidRDefault="00D96AF7" w:rsidP="00D96AF7">
      <w:pPr>
        <w:jc w:val="center"/>
        <w:rPr>
          <w:rFonts w:cs="Arial"/>
          <w:b/>
        </w:rPr>
      </w:pPr>
      <w:r>
        <w:rPr>
          <w:noProof/>
          <w:lang w:eastAsia="en-GB"/>
        </w:rPr>
        <w:drawing>
          <wp:inline distT="0" distB="0" distL="0" distR="0" wp14:anchorId="7E7D7607" wp14:editId="2E25E55A">
            <wp:extent cx="2562225" cy="31051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310515"/>
                    </a:xfrm>
                    <a:prstGeom prst="rect">
                      <a:avLst/>
                    </a:prstGeom>
                    <a:noFill/>
                    <a:ln>
                      <a:noFill/>
                    </a:ln>
                  </pic:spPr>
                </pic:pic>
              </a:graphicData>
            </a:graphic>
          </wp:inline>
        </w:drawing>
      </w:r>
    </w:p>
    <w:p w14:paraId="69CE388B" w14:textId="77777777" w:rsidR="00D96AF7" w:rsidRDefault="00D96AF7" w:rsidP="00D96AF7">
      <w:pPr>
        <w:pStyle w:val="Heading1"/>
        <w:spacing w:before="120"/>
        <w:jc w:val="center"/>
        <w:rPr>
          <w:rFonts w:asciiTheme="minorHAnsi" w:hAnsiTheme="minorHAnsi" w:cstheme="minorHAnsi"/>
          <w:b w:val="0"/>
          <w:bCs/>
          <w:sz w:val="28"/>
          <w:szCs w:val="22"/>
        </w:rPr>
      </w:pPr>
      <w:r w:rsidRPr="003B7831">
        <w:rPr>
          <w:rFonts w:asciiTheme="minorHAnsi" w:hAnsiTheme="minorHAnsi" w:cstheme="minorHAnsi"/>
          <w:b w:val="0"/>
          <w:bCs/>
          <w:sz w:val="28"/>
          <w:szCs w:val="22"/>
        </w:rPr>
        <w:t>Terms of Reference</w:t>
      </w:r>
    </w:p>
    <w:p w14:paraId="00ECC82E" w14:textId="77777777" w:rsidR="003B7831" w:rsidRPr="003B7831" w:rsidRDefault="003B7831" w:rsidP="003B7831"/>
    <w:p w14:paraId="275C1B04" w14:textId="77777777" w:rsidR="00D96AF7" w:rsidRPr="00935CAE" w:rsidRDefault="00D96AF7" w:rsidP="00D96AF7">
      <w:pPr>
        <w:pStyle w:val="Title"/>
        <w:spacing w:after="0"/>
        <w:jc w:val="center"/>
        <w:rPr>
          <w:rFonts w:ascii="Verdana" w:hAnsi="Verdana"/>
          <w:sz w:val="44"/>
          <w:szCs w:val="44"/>
        </w:rPr>
      </w:pPr>
      <w:r w:rsidRPr="00935CAE">
        <w:rPr>
          <w:rFonts w:ascii="Verdana" w:hAnsi="Verdana"/>
          <w:sz w:val="44"/>
          <w:szCs w:val="44"/>
        </w:rPr>
        <w:t>Vetting Committee</w:t>
      </w:r>
    </w:p>
    <w:p w14:paraId="04A57AF7" w14:textId="77777777" w:rsidR="004F01CF" w:rsidRPr="004F01CF" w:rsidRDefault="004F01CF" w:rsidP="004F01CF">
      <w:pPr>
        <w:spacing w:before="120" w:after="60"/>
        <w:jc w:val="both"/>
        <w:rPr>
          <w:rFonts w:ascii="Calibri" w:hAnsi="Calibri" w:cs="Arial"/>
          <w:b/>
          <w:bCs/>
        </w:rPr>
      </w:pPr>
    </w:p>
    <w:p w14:paraId="13853F39" w14:textId="02D37112" w:rsidR="00D96AF7" w:rsidRPr="00465F46" w:rsidRDefault="00D96AF7" w:rsidP="00A907F9">
      <w:pPr>
        <w:pStyle w:val="ListParagraph"/>
        <w:numPr>
          <w:ilvl w:val="0"/>
          <w:numId w:val="1"/>
        </w:numPr>
        <w:tabs>
          <w:tab w:val="clear" w:pos="567"/>
          <w:tab w:val="num" w:pos="709"/>
        </w:tabs>
        <w:spacing w:after="60" w:line="276" w:lineRule="auto"/>
        <w:ind w:left="709" w:hanging="709"/>
        <w:contextualSpacing w:val="0"/>
        <w:jc w:val="both"/>
        <w:rPr>
          <w:rFonts w:ascii="Calibri" w:hAnsi="Calibri" w:cs="Arial"/>
          <w:b/>
          <w:bCs/>
        </w:rPr>
      </w:pPr>
      <w:r w:rsidRPr="72EE27FD">
        <w:rPr>
          <w:rFonts w:ascii="Calibri" w:hAnsi="Calibri" w:cs="Arial"/>
          <w:b/>
          <w:bCs/>
        </w:rPr>
        <w:t>AIMS AND OBJECTIVES</w:t>
      </w:r>
    </w:p>
    <w:p w14:paraId="79D72E38" w14:textId="193B64E6" w:rsidR="00D96AF7" w:rsidRPr="00465F46" w:rsidRDefault="00D96AF7" w:rsidP="00A907F9">
      <w:pPr>
        <w:spacing w:after="60" w:line="276" w:lineRule="auto"/>
        <w:jc w:val="both"/>
        <w:rPr>
          <w:rFonts w:ascii="Calibri" w:hAnsi="Calibri" w:cs="Arial"/>
        </w:rPr>
      </w:pPr>
      <w:r w:rsidRPr="00465F46">
        <w:rPr>
          <w:rFonts w:ascii="Calibri" w:hAnsi="Calibri" w:cs="Arial"/>
        </w:rPr>
        <w:t xml:space="preserve">INTERTANKO’s Vetting Committee’s aim is to foster INTERTANKO </w:t>
      </w:r>
      <w:r w:rsidR="0036244C">
        <w:rPr>
          <w:rFonts w:ascii="Calibri" w:hAnsi="Calibri" w:cs="Arial"/>
        </w:rPr>
        <w:t>M</w:t>
      </w:r>
      <w:r w:rsidRPr="00465F46">
        <w:rPr>
          <w:rFonts w:ascii="Calibri" w:hAnsi="Calibri" w:cs="Arial"/>
        </w:rPr>
        <w:t xml:space="preserve">embers’ interests in relation to inspections and screenings undertaken and performed by Port State Control, the United States Coast Guard, oil and chemical charterers, P&amp;I Clubs, hull </w:t>
      </w:r>
      <w:r w:rsidR="00624A1D" w:rsidRPr="00465F46">
        <w:rPr>
          <w:rFonts w:ascii="Calibri" w:hAnsi="Calibri" w:cs="Arial"/>
        </w:rPr>
        <w:t>underwriters, terminals</w:t>
      </w:r>
      <w:r w:rsidRPr="00465F46">
        <w:rPr>
          <w:rFonts w:ascii="Calibri" w:hAnsi="Calibri" w:cs="Arial"/>
        </w:rPr>
        <w:t xml:space="preserve">, etc. with the long-term goal to reduce the proliferation of multiple inspections and the cost of ship inspections to the maximum extent possible. Costs of inspections should be transparent and justifiable. </w:t>
      </w:r>
    </w:p>
    <w:p w14:paraId="4F15033E" w14:textId="77777777" w:rsidR="00D96AF7" w:rsidRPr="00465F46" w:rsidRDefault="00D96AF7" w:rsidP="00A907F9">
      <w:pPr>
        <w:spacing w:after="60" w:line="276" w:lineRule="auto"/>
        <w:jc w:val="both"/>
        <w:rPr>
          <w:rFonts w:ascii="Calibri" w:hAnsi="Calibri" w:cs="Arial"/>
        </w:rPr>
      </w:pPr>
      <w:r w:rsidRPr="00465F46">
        <w:rPr>
          <w:rFonts w:ascii="Calibri" w:hAnsi="Calibri" w:cs="Arial"/>
        </w:rPr>
        <w:t>To this end the Committee will:</w:t>
      </w:r>
    </w:p>
    <w:p w14:paraId="260D2FBC" w14:textId="77777777" w:rsidR="006A04B4" w:rsidRDefault="00D96AF7" w:rsidP="00A907F9">
      <w:pPr>
        <w:pStyle w:val="ListParagraph"/>
        <w:numPr>
          <w:ilvl w:val="1"/>
          <w:numId w:val="1"/>
        </w:numPr>
        <w:spacing w:after="60" w:line="276" w:lineRule="auto"/>
        <w:contextualSpacing w:val="0"/>
        <w:jc w:val="both"/>
        <w:rPr>
          <w:rFonts w:ascii="Calibri" w:hAnsi="Calibri" w:cs="Arial"/>
          <w:bCs/>
        </w:rPr>
      </w:pPr>
      <w:r w:rsidRPr="006A04B4">
        <w:rPr>
          <w:rFonts w:ascii="Calibri" w:hAnsi="Calibri" w:cs="Arial"/>
          <w:bCs/>
        </w:rPr>
        <w:t xml:space="preserve">Promote recognition for the statutory work performed by the Classification Societies with an emphasis on the IMO enhanced programme for the survey of oil tankers, e.g. </w:t>
      </w:r>
      <w:r w:rsidR="001400FD" w:rsidRPr="006A04B4">
        <w:rPr>
          <w:rFonts w:ascii="Calibri" w:hAnsi="Calibri" w:cs="Arial"/>
          <w:bCs/>
        </w:rPr>
        <w:t>t</w:t>
      </w:r>
      <w:r w:rsidRPr="006A04B4">
        <w:rPr>
          <w:rFonts w:ascii="Calibri" w:hAnsi="Calibri" w:cs="Arial"/>
          <w:bCs/>
        </w:rPr>
        <w:t>he Enhanced Survey Programme (ESP), and the Condition Assessment Programme (CA</w:t>
      </w:r>
      <w:r w:rsidR="00A72D47" w:rsidRPr="006A04B4">
        <w:rPr>
          <w:rFonts w:ascii="Calibri" w:hAnsi="Calibri" w:cs="Arial"/>
          <w:bCs/>
        </w:rPr>
        <w:t>P</w:t>
      </w:r>
      <w:r w:rsidRPr="006A04B4">
        <w:rPr>
          <w:rFonts w:ascii="Calibri" w:hAnsi="Calibri" w:cs="Arial"/>
          <w:bCs/>
        </w:rPr>
        <w:t>).</w:t>
      </w:r>
    </w:p>
    <w:p w14:paraId="3ADA4153" w14:textId="77777777" w:rsidR="006A04B4" w:rsidRDefault="00D96AF7" w:rsidP="00A907F9">
      <w:pPr>
        <w:pStyle w:val="ListParagraph"/>
        <w:numPr>
          <w:ilvl w:val="1"/>
          <w:numId w:val="1"/>
        </w:numPr>
        <w:spacing w:after="60" w:line="276" w:lineRule="auto"/>
        <w:contextualSpacing w:val="0"/>
        <w:jc w:val="both"/>
        <w:rPr>
          <w:rFonts w:ascii="Calibri" w:hAnsi="Calibri" w:cs="Arial"/>
          <w:bCs/>
        </w:rPr>
      </w:pPr>
      <w:r w:rsidRPr="006A04B4">
        <w:rPr>
          <w:rFonts w:ascii="Calibri" w:hAnsi="Calibri" w:cs="Arial"/>
          <w:bCs/>
        </w:rPr>
        <w:t>Promote recognition for owners’ maintenance programmes and self-assessment schemes.</w:t>
      </w:r>
    </w:p>
    <w:p w14:paraId="081137E4" w14:textId="77777777" w:rsidR="006A04B4" w:rsidRDefault="00D96AF7" w:rsidP="00A907F9">
      <w:pPr>
        <w:pStyle w:val="ListParagraph"/>
        <w:numPr>
          <w:ilvl w:val="1"/>
          <w:numId w:val="1"/>
        </w:numPr>
        <w:spacing w:after="60" w:line="276" w:lineRule="auto"/>
        <w:contextualSpacing w:val="0"/>
        <w:jc w:val="both"/>
        <w:rPr>
          <w:rFonts w:ascii="Calibri" w:hAnsi="Calibri" w:cs="Arial"/>
          <w:bCs/>
        </w:rPr>
      </w:pPr>
      <w:r w:rsidRPr="006A04B4">
        <w:rPr>
          <w:rFonts w:ascii="Calibri" w:hAnsi="Calibri" w:cs="Arial"/>
          <w:bCs/>
        </w:rPr>
        <w:t>Maintain an open dialogue with OCIMF/CDI and the oil and chemical companies to encourage input of INTERTANKO’s ideas.</w:t>
      </w:r>
    </w:p>
    <w:p w14:paraId="1FDA9DEC" w14:textId="77777777" w:rsidR="006A04B4" w:rsidRDefault="00D96AF7" w:rsidP="00A907F9">
      <w:pPr>
        <w:pStyle w:val="ListParagraph"/>
        <w:numPr>
          <w:ilvl w:val="1"/>
          <w:numId w:val="1"/>
        </w:numPr>
        <w:spacing w:after="60" w:line="276" w:lineRule="auto"/>
        <w:contextualSpacing w:val="0"/>
        <w:jc w:val="both"/>
        <w:rPr>
          <w:rFonts w:ascii="Calibri" w:hAnsi="Calibri" w:cs="Arial"/>
          <w:bCs/>
        </w:rPr>
      </w:pPr>
      <w:r w:rsidRPr="006A04B4">
        <w:rPr>
          <w:rFonts w:ascii="Calibri" w:hAnsi="Calibri" w:cs="Arial"/>
          <w:bCs/>
        </w:rPr>
        <w:t xml:space="preserve">Participate in relevant industry work pertaining to </w:t>
      </w:r>
      <w:r w:rsidR="0037664B" w:rsidRPr="006A04B4">
        <w:rPr>
          <w:rFonts w:ascii="Calibri" w:hAnsi="Calibri" w:cs="Arial"/>
          <w:bCs/>
        </w:rPr>
        <w:t xml:space="preserve">Tanker </w:t>
      </w:r>
      <w:r w:rsidR="008730A2" w:rsidRPr="006A04B4">
        <w:rPr>
          <w:rFonts w:ascii="Calibri" w:hAnsi="Calibri" w:cs="Arial"/>
          <w:bCs/>
        </w:rPr>
        <w:t xml:space="preserve">Risk </w:t>
      </w:r>
      <w:r w:rsidR="0037664B" w:rsidRPr="006A04B4">
        <w:rPr>
          <w:rFonts w:ascii="Calibri" w:hAnsi="Calibri" w:cs="Arial"/>
          <w:bCs/>
        </w:rPr>
        <w:t>Management</w:t>
      </w:r>
      <w:r w:rsidR="00050260" w:rsidRPr="006A04B4">
        <w:rPr>
          <w:rFonts w:ascii="Calibri" w:hAnsi="Calibri" w:cs="Arial"/>
          <w:bCs/>
        </w:rPr>
        <w:t>.</w:t>
      </w:r>
    </w:p>
    <w:p w14:paraId="0F5D9707" w14:textId="77777777" w:rsidR="006A04B4" w:rsidRDefault="00D96AF7" w:rsidP="00A907F9">
      <w:pPr>
        <w:pStyle w:val="ListParagraph"/>
        <w:numPr>
          <w:ilvl w:val="1"/>
          <w:numId w:val="1"/>
        </w:numPr>
        <w:spacing w:after="60" w:line="276" w:lineRule="auto"/>
        <w:contextualSpacing w:val="0"/>
        <w:jc w:val="both"/>
        <w:rPr>
          <w:rFonts w:ascii="Calibri" w:hAnsi="Calibri" w:cs="Arial"/>
          <w:bCs/>
        </w:rPr>
      </w:pPr>
      <w:r w:rsidRPr="006A04B4">
        <w:rPr>
          <w:rFonts w:ascii="Calibri" w:hAnsi="Calibri" w:cs="Arial"/>
          <w:bCs/>
        </w:rPr>
        <w:t xml:space="preserve">Produce </w:t>
      </w:r>
      <w:r w:rsidR="00B233B9" w:rsidRPr="006A04B4">
        <w:rPr>
          <w:rFonts w:ascii="Calibri" w:hAnsi="Calibri" w:cs="Arial"/>
          <w:bCs/>
        </w:rPr>
        <w:t xml:space="preserve">and maintain </w:t>
      </w:r>
      <w:r w:rsidR="0016000F" w:rsidRPr="006A04B4">
        <w:rPr>
          <w:rFonts w:ascii="Calibri" w:hAnsi="Calibri" w:cs="Arial"/>
          <w:bCs/>
        </w:rPr>
        <w:t>relevant vetting</w:t>
      </w:r>
      <w:r w:rsidR="00697FB2" w:rsidRPr="006A04B4">
        <w:rPr>
          <w:rFonts w:ascii="Calibri" w:hAnsi="Calibri" w:cs="Arial"/>
          <w:bCs/>
        </w:rPr>
        <w:t xml:space="preserve"> related </w:t>
      </w:r>
      <w:r w:rsidRPr="006A04B4">
        <w:rPr>
          <w:rFonts w:ascii="Calibri" w:hAnsi="Calibri" w:cs="Arial"/>
          <w:bCs/>
        </w:rPr>
        <w:t xml:space="preserve">benchmarking systems for the benefit of INTERTANKO </w:t>
      </w:r>
      <w:r w:rsidR="003B2E36" w:rsidRPr="006A04B4">
        <w:rPr>
          <w:rFonts w:ascii="Calibri" w:hAnsi="Calibri" w:cs="Arial"/>
          <w:bCs/>
        </w:rPr>
        <w:t>M</w:t>
      </w:r>
      <w:r w:rsidRPr="006A04B4">
        <w:rPr>
          <w:rFonts w:ascii="Calibri" w:hAnsi="Calibri" w:cs="Arial"/>
          <w:bCs/>
        </w:rPr>
        <w:t>embers.</w:t>
      </w:r>
    </w:p>
    <w:p w14:paraId="2D0E60A7" w14:textId="77777777" w:rsidR="006A04B4" w:rsidRDefault="00D96AF7" w:rsidP="00A907F9">
      <w:pPr>
        <w:pStyle w:val="ListParagraph"/>
        <w:numPr>
          <w:ilvl w:val="1"/>
          <w:numId w:val="1"/>
        </w:numPr>
        <w:spacing w:after="60" w:line="276" w:lineRule="auto"/>
        <w:contextualSpacing w:val="0"/>
        <w:jc w:val="both"/>
        <w:rPr>
          <w:rFonts w:ascii="Calibri" w:hAnsi="Calibri" w:cs="Arial"/>
          <w:bCs/>
        </w:rPr>
      </w:pPr>
      <w:r w:rsidRPr="006A04B4">
        <w:rPr>
          <w:rFonts w:ascii="Calibri" w:hAnsi="Calibri" w:cs="Arial"/>
          <w:bCs/>
        </w:rPr>
        <w:t>Encourage co-operation and harmonisation between ship vetting systems.</w:t>
      </w:r>
    </w:p>
    <w:p w14:paraId="7C078FB2" w14:textId="77777777" w:rsidR="00C9000F" w:rsidRDefault="00D96AF7" w:rsidP="00A907F9">
      <w:pPr>
        <w:pStyle w:val="ListParagraph"/>
        <w:numPr>
          <w:ilvl w:val="1"/>
          <w:numId w:val="1"/>
        </w:numPr>
        <w:spacing w:after="60" w:line="276" w:lineRule="auto"/>
        <w:contextualSpacing w:val="0"/>
        <w:jc w:val="both"/>
        <w:rPr>
          <w:rFonts w:ascii="Calibri" w:hAnsi="Calibri" w:cs="Arial"/>
          <w:bCs/>
        </w:rPr>
      </w:pPr>
      <w:r w:rsidRPr="006A04B4">
        <w:rPr>
          <w:rFonts w:ascii="Calibri" w:hAnsi="Calibri" w:cs="Arial"/>
          <w:bCs/>
        </w:rPr>
        <w:t>Encourage the harmonisation of PSC targeting systems and the sharing of PSC detention information to assist with enhanced targeting.</w:t>
      </w:r>
    </w:p>
    <w:p w14:paraId="116BAE7B" w14:textId="77777777" w:rsidR="00C9000F" w:rsidRDefault="00D96AF7" w:rsidP="00A907F9">
      <w:pPr>
        <w:pStyle w:val="ListParagraph"/>
        <w:numPr>
          <w:ilvl w:val="1"/>
          <w:numId w:val="1"/>
        </w:numPr>
        <w:spacing w:after="60" w:line="276" w:lineRule="auto"/>
        <w:contextualSpacing w:val="0"/>
        <w:jc w:val="both"/>
        <w:rPr>
          <w:rFonts w:ascii="Calibri" w:hAnsi="Calibri" w:cs="Arial"/>
          <w:bCs/>
        </w:rPr>
      </w:pPr>
      <w:r w:rsidRPr="00C9000F">
        <w:rPr>
          <w:rFonts w:ascii="Calibri" w:hAnsi="Calibri" w:cs="Arial"/>
          <w:bCs/>
        </w:rPr>
        <w:t>Encourage the harmonisation of PSC training standards.</w:t>
      </w:r>
    </w:p>
    <w:p w14:paraId="18897B15" w14:textId="77777777" w:rsidR="00C9000F" w:rsidRDefault="00D96AF7" w:rsidP="00A907F9">
      <w:pPr>
        <w:pStyle w:val="ListParagraph"/>
        <w:numPr>
          <w:ilvl w:val="1"/>
          <w:numId w:val="1"/>
        </w:numPr>
        <w:spacing w:after="60" w:line="276" w:lineRule="auto"/>
        <w:contextualSpacing w:val="0"/>
        <w:jc w:val="both"/>
        <w:rPr>
          <w:rFonts w:ascii="Calibri" w:hAnsi="Calibri" w:cs="Arial"/>
          <w:bCs/>
        </w:rPr>
      </w:pPr>
      <w:r w:rsidRPr="00C9000F">
        <w:rPr>
          <w:rFonts w:ascii="Calibri" w:hAnsi="Calibri" w:cs="Arial"/>
          <w:bCs/>
        </w:rPr>
        <w:t>Promote and encourage methods to maintain the integrity of PSC.</w:t>
      </w:r>
    </w:p>
    <w:p w14:paraId="2D1FEF9F" w14:textId="77777777" w:rsidR="00C9000F" w:rsidRDefault="00D96AF7" w:rsidP="00A907F9">
      <w:pPr>
        <w:pStyle w:val="ListParagraph"/>
        <w:numPr>
          <w:ilvl w:val="1"/>
          <w:numId w:val="1"/>
        </w:numPr>
        <w:spacing w:after="60" w:line="276" w:lineRule="auto"/>
        <w:contextualSpacing w:val="0"/>
        <w:jc w:val="both"/>
        <w:rPr>
          <w:rFonts w:ascii="Calibri" w:hAnsi="Calibri" w:cs="Arial"/>
          <w:bCs/>
        </w:rPr>
      </w:pPr>
      <w:r w:rsidRPr="00C9000F">
        <w:rPr>
          <w:rFonts w:ascii="Calibri" w:hAnsi="Calibri" w:cs="Arial"/>
          <w:bCs/>
        </w:rPr>
        <w:t xml:space="preserve">Encourage the use of CDI or SIRE by charterers, Port State </w:t>
      </w:r>
      <w:proofErr w:type="gramStart"/>
      <w:r w:rsidRPr="00C9000F">
        <w:rPr>
          <w:rFonts w:ascii="Calibri" w:hAnsi="Calibri" w:cs="Arial"/>
          <w:bCs/>
        </w:rPr>
        <w:t>Control</w:t>
      </w:r>
      <w:proofErr w:type="gramEnd"/>
      <w:r w:rsidRPr="00C9000F">
        <w:rPr>
          <w:rFonts w:ascii="Calibri" w:hAnsi="Calibri" w:cs="Arial"/>
          <w:bCs/>
        </w:rPr>
        <w:t xml:space="preserve"> and others to reduce the number and scope of inspections.</w:t>
      </w:r>
    </w:p>
    <w:p w14:paraId="1AC3E1D1" w14:textId="77777777" w:rsidR="00C9000F" w:rsidRDefault="00D96AF7" w:rsidP="00A907F9">
      <w:pPr>
        <w:pStyle w:val="ListParagraph"/>
        <w:numPr>
          <w:ilvl w:val="1"/>
          <w:numId w:val="1"/>
        </w:numPr>
        <w:spacing w:after="60" w:line="276" w:lineRule="auto"/>
        <w:contextualSpacing w:val="0"/>
        <w:jc w:val="both"/>
        <w:rPr>
          <w:rFonts w:ascii="Calibri" w:hAnsi="Calibri" w:cs="Arial"/>
          <w:bCs/>
        </w:rPr>
      </w:pPr>
      <w:r w:rsidRPr="00C9000F">
        <w:rPr>
          <w:rFonts w:ascii="Calibri" w:hAnsi="Calibri" w:cs="Arial"/>
          <w:bCs/>
        </w:rPr>
        <w:t xml:space="preserve">Promote and encourage the use of INTERTANKO’s Terminal Vetting </w:t>
      </w:r>
      <w:r w:rsidR="0016000F" w:rsidRPr="00C9000F">
        <w:rPr>
          <w:rFonts w:ascii="Calibri" w:hAnsi="Calibri" w:cs="Arial"/>
          <w:bCs/>
        </w:rPr>
        <w:t>database.</w:t>
      </w:r>
    </w:p>
    <w:p w14:paraId="2D210517" w14:textId="77777777" w:rsidR="00C9000F" w:rsidRDefault="00D96AF7" w:rsidP="00A907F9">
      <w:pPr>
        <w:pStyle w:val="ListParagraph"/>
        <w:numPr>
          <w:ilvl w:val="1"/>
          <w:numId w:val="1"/>
        </w:numPr>
        <w:spacing w:after="60" w:line="276" w:lineRule="auto"/>
        <w:contextualSpacing w:val="0"/>
        <w:jc w:val="both"/>
        <w:rPr>
          <w:rFonts w:ascii="Calibri" w:hAnsi="Calibri" w:cs="Arial"/>
          <w:bCs/>
        </w:rPr>
      </w:pPr>
      <w:r w:rsidRPr="00C9000F">
        <w:rPr>
          <w:rFonts w:ascii="Calibri" w:hAnsi="Calibri" w:cs="Arial"/>
          <w:bCs/>
        </w:rPr>
        <w:t>Share the information collated from INTERTANKO’s vetting inspection and PSC inspection feedback forms with interested parties who can use the information to continually improve.</w:t>
      </w:r>
    </w:p>
    <w:p w14:paraId="38316661" w14:textId="77777777" w:rsidR="00C9000F" w:rsidRDefault="00601992" w:rsidP="00A907F9">
      <w:pPr>
        <w:pStyle w:val="ListParagraph"/>
        <w:numPr>
          <w:ilvl w:val="1"/>
          <w:numId w:val="1"/>
        </w:numPr>
        <w:spacing w:after="60" w:line="276" w:lineRule="auto"/>
        <w:contextualSpacing w:val="0"/>
        <w:jc w:val="both"/>
        <w:rPr>
          <w:rFonts w:ascii="Calibri" w:hAnsi="Calibri" w:cs="Arial"/>
          <w:bCs/>
        </w:rPr>
      </w:pPr>
      <w:r w:rsidRPr="00C9000F">
        <w:rPr>
          <w:rFonts w:ascii="Calibri" w:hAnsi="Calibri" w:cs="Arial"/>
          <w:bCs/>
        </w:rPr>
        <w:t>Develop Guidel</w:t>
      </w:r>
      <w:r w:rsidR="00A827AC" w:rsidRPr="00C9000F">
        <w:rPr>
          <w:rFonts w:ascii="Calibri" w:hAnsi="Calibri" w:cs="Arial"/>
          <w:bCs/>
        </w:rPr>
        <w:t xml:space="preserve">ines related to </w:t>
      </w:r>
      <w:r w:rsidR="0037664B" w:rsidRPr="00C9000F">
        <w:rPr>
          <w:rFonts w:ascii="Calibri" w:hAnsi="Calibri" w:cs="Arial"/>
          <w:bCs/>
        </w:rPr>
        <w:t>Tanker</w:t>
      </w:r>
      <w:r w:rsidR="00A827AC" w:rsidRPr="00C9000F">
        <w:rPr>
          <w:rFonts w:ascii="Calibri" w:hAnsi="Calibri" w:cs="Arial"/>
          <w:bCs/>
        </w:rPr>
        <w:t xml:space="preserve"> Risk </w:t>
      </w:r>
      <w:r w:rsidR="0037664B" w:rsidRPr="00C9000F">
        <w:rPr>
          <w:rFonts w:ascii="Calibri" w:hAnsi="Calibri" w:cs="Arial"/>
          <w:bCs/>
        </w:rPr>
        <w:t>Management</w:t>
      </w:r>
      <w:r w:rsidR="00A827AC" w:rsidRPr="00C9000F">
        <w:rPr>
          <w:rFonts w:ascii="Calibri" w:hAnsi="Calibri" w:cs="Arial"/>
          <w:bCs/>
        </w:rPr>
        <w:t xml:space="preserve"> </w:t>
      </w:r>
      <w:r w:rsidR="004F7364" w:rsidRPr="00C9000F">
        <w:rPr>
          <w:rFonts w:ascii="Calibri" w:hAnsi="Calibri" w:cs="Arial"/>
          <w:bCs/>
        </w:rPr>
        <w:t>for the benefit of INTERTANKO Members</w:t>
      </w:r>
      <w:r w:rsidR="00E002DB" w:rsidRPr="00C9000F">
        <w:rPr>
          <w:rFonts w:ascii="Calibri" w:hAnsi="Calibri" w:cs="Arial"/>
          <w:bCs/>
        </w:rPr>
        <w:t>.</w:t>
      </w:r>
    </w:p>
    <w:p w14:paraId="4F697C98" w14:textId="7806CE9D" w:rsidR="00D96AF7" w:rsidRPr="00C9000F" w:rsidRDefault="00D96AF7" w:rsidP="00A907F9">
      <w:pPr>
        <w:pStyle w:val="ListParagraph"/>
        <w:numPr>
          <w:ilvl w:val="1"/>
          <w:numId w:val="1"/>
        </w:numPr>
        <w:spacing w:after="60" w:line="276" w:lineRule="auto"/>
        <w:contextualSpacing w:val="0"/>
        <w:jc w:val="both"/>
        <w:rPr>
          <w:rFonts w:ascii="Calibri" w:hAnsi="Calibri" w:cs="Arial"/>
          <w:bCs/>
        </w:rPr>
      </w:pPr>
      <w:r w:rsidRPr="00C9000F">
        <w:rPr>
          <w:rFonts w:ascii="Calibri" w:hAnsi="Calibri" w:cs="Arial"/>
          <w:bCs/>
        </w:rPr>
        <w:t xml:space="preserve">Ensure that work of this group assists in achieving the long-term goals of INTERTANKO. </w:t>
      </w:r>
    </w:p>
    <w:p w14:paraId="53905932" w14:textId="77777777" w:rsidR="00171B63" w:rsidRPr="00465F46" w:rsidRDefault="00171B63" w:rsidP="00A907F9">
      <w:pPr>
        <w:pStyle w:val="ListParagraph"/>
        <w:spacing w:after="60" w:line="276" w:lineRule="auto"/>
        <w:ind w:left="851"/>
        <w:contextualSpacing w:val="0"/>
        <w:jc w:val="both"/>
        <w:rPr>
          <w:rFonts w:ascii="Calibri" w:hAnsi="Calibri" w:cs="Arial"/>
          <w:bCs/>
        </w:rPr>
      </w:pPr>
    </w:p>
    <w:p w14:paraId="0357A168" w14:textId="479F6DAC" w:rsidR="00C9000F" w:rsidRPr="00C813C8" w:rsidRDefault="00D96AF7" w:rsidP="00A907F9">
      <w:pPr>
        <w:pStyle w:val="ListParagraph"/>
        <w:numPr>
          <w:ilvl w:val="0"/>
          <w:numId w:val="1"/>
        </w:numPr>
        <w:tabs>
          <w:tab w:val="clear" w:pos="567"/>
          <w:tab w:val="num" w:pos="709"/>
        </w:tabs>
        <w:spacing w:after="60" w:line="276" w:lineRule="auto"/>
        <w:ind w:left="709" w:hanging="709"/>
        <w:contextualSpacing w:val="0"/>
        <w:jc w:val="both"/>
        <w:rPr>
          <w:rFonts w:ascii="Calibri" w:hAnsi="Calibri" w:cs="Arial"/>
          <w:b/>
          <w:bCs/>
        </w:rPr>
      </w:pPr>
      <w:r w:rsidRPr="00465F46">
        <w:rPr>
          <w:rFonts w:ascii="Calibri" w:hAnsi="Calibri" w:cs="Arial"/>
          <w:b/>
          <w:bCs/>
        </w:rPr>
        <w:t>MEMBERSHIP</w:t>
      </w:r>
    </w:p>
    <w:p w14:paraId="7E2C9901" w14:textId="7CCE92DF" w:rsidR="00C813C8" w:rsidRDefault="00C813C8" w:rsidP="00A907F9">
      <w:pPr>
        <w:pStyle w:val="ListParagraph"/>
        <w:numPr>
          <w:ilvl w:val="1"/>
          <w:numId w:val="1"/>
        </w:numPr>
        <w:spacing w:after="60" w:line="276" w:lineRule="auto"/>
        <w:contextualSpacing w:val="0"/>
        <w:jc w:val="both"/>
        <w:rPr>
          <w:rFonts w:ascii="Calibri" w:hAnsi="Calibri" w:cs="Arial"/>
          <w:bCs/>
        </w:rPr>
      </w:pPr>
      <w:r w:rsidRPr="005175F0">
        <w:rPr>
          <w:rFonts w:ascii="Calibri" w:hAnsi="Calibri" w:cs="Arial"/>
          <w:bCs/>
        </w:rPr>
        <w:t>The Committee is composed of a maximum of</w:t>
      </w:r>
      <w:r w:rsidR="00086DA8">
        <w:rPr>
          <w:rFonts w:ascii="Calibri" w:hAnsi="Calibri" w:cs="Arial"/>
          <w:bCs/>
        </w:rPr>
        <w:t xml:space="preserve"> 30</w:t>
      </w:r>
      <w:r w:rsidRPr="005175F0">
        <w:rPr>
          <w:rFonts w:ascii="Calibri" w:hAnsi="Calibri" w:cs="Arial"/>
          <w:bCs/>
        </w:rPr>
        <w:t xml:space="preserve"> members at any one time, including the Committee Chair and up to three Vice Chairs.</w:t>
      </w:r>
    </w:p>
    <w:p w14:paraId="0FF6ABE9" w14:textId="77777777" w:rsidR="00C813C8" w:rsidRPr="005175F0" w:rsidRDefault="00C813C8" w:rsidP="00A907F9">
      <w:pPr>
        <w:pStyle w:val="ListParagraph"/>
        <w:numPr>
          <w:ilvl w:val="1"/>
          <w:numId w:val="1"/>
        </w:numPr>
        <w:spacing w:after="60" w:line="276" w:lineRule="auto"/>
        <w:contextualSpacing w:val="0"/>
        <w:jc w:val="both"/>
        <w:rPr>
          <w:rFonts w:ascii="Calibri" w:hAnsi="Calibri" w:cs="Arial"/>
          <w:bCs/>
        </w:rPr>
      </w:pPr>
      <w:r w:rsidRPr="005175F0">
        <w:rPr>
          <w:rFonts w:ascii="Calibri" w:hAnsi="Calibri" w:cs="Arial"/>
        </w:rPr>
        <w:t>The Chair, Vice Chairs and the other members of the Committee shall normally be elected for a period of two years and may serve for no more than three terms of two years each.</w:t>
      </w:r>
    </w:p>
    <w:p w14:paraId="052DB688" w14:textId="77777777" w:rsidR="00C813C8" w:rsidRDefault="00C813C8" w:rsidP="00A907F9">
      <w:pPr>
        <w:pStyle w:val="ListParagraph"/>
        <w:numPr>
          <w:ilvl w:val="1"/>
          <w:numId w:val="1"/>
        </w:numPr>
        <w:spacing w:after="60" w:line="276" w:lineRule="auto"/>
        <w:contextualSpacing w:val="0"/>
        <w:jc w:val="both"/>
        <w:rPr>
          <w:rFonts w:ascii="Calibri" w:hAnsi="Calibri" w:cs="Arial"/>
          <w:bCs/>
        </w:rPr>
      </w:pPr>
      <w:r w:rsidRPr="005175F0">
        <w:rPr>
          <w:rFonts w:ascii="Calibri" w:hAnsi="Calibri" w:cs="Arial"/>
        </w:rPr>
        <w:lastRenderedPageBreak/>
        <w:t xml:space="preserve">Committee members are elected by the Committee and approved by the INTERTANKO Council. </w:t>
      </w:r>
      <w:r w:rsidRPr="005175F0">
        <w:rPr>
          <w:rFonts w:ascii="Calibri" w:hAnsi="Calibri" w:cs="Arial"/>
          <w:bCs/>
        </w:rPr>
        <w:t>Elections and re-elections are held when the two-year tenure has been completed or when a Committee member steps down. Re-election is also necessary if a Committee member changes employment between Members / Member Groups.</w:t>
      </w:r>
    </w:p>
    <w:p w14:paraId="45C02B50" w14:textId="77777777" w:rsidR="00C813C8" w:rsidRDefault="00C813C8" w:rsidP="00A907F9">
      <w:pPr>
        <w:pStyle w:val="ListParagraph"/>
        <w:numPr>
          <w:ilvl w:val="1"/>
          <w:numId w:val="1"/>
        </w:numPr>
        <w:spacing w:after="60" w:line="276" w:lineRule="auto"/>
        <w:contextualSpacing w:val="0"/>
        <w:jc w:val="both"/>
        <w:rPr>
          <w:rFonts w:ascii="Calibri" w:hAnsi="Calibri" w:cs="Arial"/>
          <w:bCs/>
        </w:rPr>
      </w:pPr>
      <w:r w:rsidRPr="005175F0">
        <w:rPr>
          <w:rFonts w:ascii="Calibri" w:hAnsi="Calibri" w:cs="Arial"/>
          <w:bCs/>
        </w:rPr>
        <w:t>Membership of the Committee is based on the expertise/ qualification of the individual and position within the Member/ Member Group of companies. Committee members should have experience and expertise which will contribute to the aims and objectives of the Committee. The aim is to achieve overall diversity and a balance of representation by region, trade type and fleet. Membership on the Committee rests with the individual, not the company the individual works for. Re-election is required should the individual change companies. Any term served will count against the maximum tenure.</w:t>
      </w:r>
    </w:p>
    <w:p w14:paraId="784A86D5" w14:textId="77777777" w:rsidR="00C813C8" w:rsidRPr="003F58E1" w:rsidRDefault="00C813C8" w:rsidP="00A907F9">
      <w:pPr>
        <w:pStyle w:val="ListParagraph"/>
        <w:numPr>
          <w:ilvl w:val="1"/>
          <w:numId w:val="1"/>
        </w:numPr>
        <w:spacing w:after="60" w:line="276" w:lineRule="auto"/>
        <w:contextualSpacing w:val="0"/>
        <w:jc w:val="both"/>
        <w:rPr>
          <w:rFonts w:ascii="Calibri" w:hAnsi="Calibri" w:cs="Arial"/>
          <w:bCs/>
        </w:rPr>
      </w:pPr>
      <w:r w:rsidRPr="005175F0">
        <w:rPr>
          <w:rFonts w:ascii="Calibri" w:hAnsi="Calibri" w:cs="Arial"/>
        </w:rPr>
        <w:t>The Committee Chair is elected by the Committee and approved by the Council. The term of office is two years, which may be extended for two further two-year periods. These periods are in addition to any time served as a Committee member.</w:t>
      </w:r>
    </w:p>
    <w:p w14:paraId="5E23935C" w14:textId="77777777" w:rsidR="00C813C8" w:rsidRPr="0035597C" w:rsidRDefault="00C813C8" w:rsidP="00A907F9">
      <w:pPr>
        <w:pStyle w:val="ListParagraph"/>
        <w:numPr>
          <w:ilvl w:val="1"/>
          <w:numId w:val="1"/>
        </w:numPr>
        <w:spacing w:after="60" w:line="276" w:lineRule="auto"/>
        <w:contextualSpacing w:val="0"/>
        <w:jc w:val="both"/>
        <w:rPr>
          <w:rFonts w:ascii="Calibri" w:hAnsi="Calibri" w:cs="Arial"/>
          <w:bCs/>
        </w:rPr>
      </w:pPr>
      <w:r w:rsidRPr="003F58E1">
        <w:rPr>
          <w:rFonts w:ascii="Calibri" w:hAnsi="Calibri" w:cs="Arial"/>
        </w:rPr>
        <w:t>Up to three Vice Chairs may be elected by the Committee and approved by the Council. The Vice Chairs’ term of office is two years which may be extended for two further two-year periods. At any one time, one Vice Chair may also be elected or remain Vice Chair provided that he/ she may not hold office for a period of longer than eight consecutive years at a time. These periods are not in addition to any time served as a Committee member.</w:t>
      </w:r>
    </w:p>
    <w:p w14:paraId="13BC7282" w14:textId="77777777" w:rsidR="00C9000F" w:rsidRPr="00C9000F" w:rsidRDefault="00C9000F" w:rsidP="00A907F9">
      <w:pPr>
        <w:spacing w:after="60" w:line="276" w:lineRule="auto"/>
        <w:jc w:val="both"/>
        <w:rPr>
          <w:rFonts w:ascii="Calibri" w:hAnsi="Calibri" w:cs="Arial"/>
          <w:b/>
          <w:bCs/>
        </w:rPr>
      </w:pPr>
    </w:p>
    <w:p w14:paraId="05E7BE6A" w14:textId="77777777" w:rsidR="00086DA8" w:rsidRDefault="00D96AF7" w:rsidP="00A907F9">
      <w:pPr>
        <w:pStyle w:val="ListParagraph"/>
        <w:numPr>
          <w:ilvl w:val="0"/>
          <w:numId w:val="1"/>
        </w:numPr>
        <w:tabs>
          <w:tab w:val="clear" w:pos="567"/>
          <w:tab w:val="num" w:pos="709"/>
        </w:tabs>
        <w:spacing w:after="60" w:line="276" w:lineRule="auto"/>
        <w:ind w:left="709" w:hanging="709"/>
        <w:contextualSpacing w:val="0"/>
        <w:jc w:val="both"/>
        <w:rPr>
          <w:rFonts w:ascii="Calibri" w:hAnsi="Calibri" w:cs="Arial"/>
          <w:b/>
          <w:bCs/>
        </w:rPr>
      </w:pPr>
      <w:r w:rsidRPr="00465F46">
        <w:rPr>
          <w:rFonts w:ascii="Calibri" w:hAnsi="Calibri" w:cs="Arial"/>
          <w:b/>
          <w:bCs/>
        </w:rPr>
        <w:t>MEETINGS</w:t>
      </w:r>
    </w:p>
    <w:p w14:paraId="31508055" w14:textId="77777777" w:rsidR="001C7F7D" w:rsidRPr="003F58E1" w:rsidRDefault="001C7F7D" w:rsidP="00A907F9">
      <w:pPr>
        <w:pStyle w:val="ListParagraph"/>
        <w:numPr>
          <w:ilvl w:val="1"/>
          <w:numId w:val="1"/>
        </w:numPr>
        <w:spacing w:after="60" w:line="276" w:lineRule="auto"/>
        <w:contextualSpacing w:val="0"/>
        <w:jc w:val="both"/>
        <w:rPr>
          <w:rFonts w:ascii="Calibri" w:hAnsi="Calibri" w:cs="Arial"/>
          <w:b/>
          <w:bCs/>
        </w:rPr>
      </w:pPr>
      <w:r w:rsidRPr="003F58E1">
        <w:rPr>
          <w:rFonts w:ascii="Calibri" w:hAnsi="Calibri" w:cs="Arial"/>
          <w:bCs/>
        </w:rPr>
        <w:t>The Committee will typically meet at least twice a year.</w:t>
      </w:r>
    </w:p>
    <w:p w14:paraId="7857F91E" w14:textId="77777777" w:rsidR="001C7F7D" w:rsidRPr="003F58E1" w:rsidRDefault="001C7F7D" w:rsidP="00A907F9">
      <w:pPr>
        <w:pStyle w:val="ListParagraph"/>
        <w:numPr>
          <w:ilvl w:val="1"/>
          <w:numId w:val="1"/>
        </w:numPr>
        <w:spacing w:after="60" w:line="276" w:lineRule="auto"/>
        <w:contextualSpacing w:val="0"/>
        <w:jc w:val="both"/>
        <w:rPr>
          <w:rFonts w:ascii="Calibri" w:hAnsi="Calibri" w:cs="Arial"/>
        </w:rPr>
      </w:pPr>
      <w:r w:rsidRPr="00C32949">
        <w:rPr>
          <w:rFonts w:ascii="Calibri" w:hAnsi="Calibri" w:cs="Arial"/>
        </w:rPr>
        <w:t xml:space="preserve">Committee members shall endeavour to attend all Committee meetings but in any event shall attend a </w:t>
      </w:r>
      <w:r w:rsidRPr="003F58E1">
        <w:rPr>
          <w:rFonts w:ascii="Calibri" w:hAnsi="Calibri" w:cs="Arial"/>
        </w:rPr>
        <w:t>minimum of one meeting per year. Members shall make every effort towards active contribution to the work of the Committee and actively participate in the discussions. Should a Committee member not be able to attend, the member is encouraged to submit written comments. Repeated non-attendance may result in a review of Committee membership. Committee members who have not attended nor engaged in at least 50% of meetings during any two-year tenure will not be proposed for re-election unless extenuating circumstances apply.</w:t>
      </w:r>
    </w:p>
    <w:p w14:paraId="61FCF599" w14:textId="77777777" w:rsidR="001C7F7D" w:rsidRDefault="001C7F7D" w:rsidP="00A907F9">
      <w:pPr>
        <w:pStyle w:val="ListParagraph"/>
        <w:numPr>
          <w:ilvl w:val="1"/>
          <w:numId w:val="1"/>
        </w:numPr>
        <w:spacing w:after="60" w:line="276" w:lineRule="auto"/>
        <w:contextualSpacing w:val="0"/>
        <w:jc w:val="both"/>
        <w:rPr>
          <w:rFonts w:ascii="Calibri" w:hAnsi="Calibri" w:cs="Arial"/>
        </w:rPr>
      </w:pPr>
      <w:r w:rsidRPr="003F58E1">
        <w:rPr>
          <w:rFonts w:ascii="Calibri" w:hAnsi="Calibri" w:cs="Arial"/>
        </w:rPr>
        <w:t>The Chair may invite guests to the meetings, including to participate in working and/or correspondence</w:t>
      </w:r>
      <w:r w:rsidRPr="00CF5636">
        <w:rPr>
          <w:rFonts w:ascii="Calibri" w:hAnsi="Calibri" w:cs="Arial"/>
        </w:rPr>
        <w:t xml:space="preserve"> groups that the </w:t>
      </w:r>
      <w:r>
        <w:rPr>
          <w:rFonts w:ascii="Calibri" w:hAnsi="Calibri" w:cs="Arial"/>
        </w:rPr>
        <w:t>C</w:t>
      </w:r>
      <w:r w:rsidRPr="00CF5636">
        <w:rPr>
          <w:rFonts w:ascii="Calibri" w:hAnsi="Calibri" w:cs="Arial"/>
        </w:rPr>
        <w:t>ommittee establishes from time to time.</w:t>
      </w:r>
    </w:p>
    <w:p w14:paraId="4066D89B" w14:textId="77777777" w:rsidR="001C7F7D" w:rsidRPr="003F58E1" w:rsidRDefault="001C7F7D" w:rsidP="00A907F9">
      <w:pPr>
        <w:pStyle w:val="ListParagraph"/>
        <w:numPr>
          <w:ilvl w:val="1"/>
          <w:numId w:val="1"/>
        </w:numPr>
        <w:spacing w:after="60" w:line="276" w:lineRule="auto"/>
        <w:contextualSpacing w:val="0"/>
        <w:jc w:val="both"/>
        <w:rPr>
          <w:rFonts w:ascii="Calibri" w:hAnsi="Calibri" w:cs="Arial"/>
        </w:rPr>
      </w:pPr>
      <w:r w:rsidRPr="003F58E1">
        <w:rPr>
          <w:rFonts w:ascii="Calibri" w:hAnsi="Calibri" w:cs="Arial"/>
          <w:bCs/>
        </w:rPr>
        <w:t>As required, specific Working Groups and/or Correspondence Groups may be established to deal with and promote particular issues from the Committee’s work.</w:t>
      </w:r>
    </w:p>
    <w:p w14:paraId="44908CF9" w14:textId="77777777" w:rsidR="001C7F7D" w:rsidRPr="0035597C" w:rsidRDefault="001C7F7D" w:rsidP="00A907F9">
      <w:pPr>
        <w:pStyle w:val="ListParagraph"/>
        <w:numPr>
          <w:ilvl w:val="1"/>
          <w:numId w:val="1"/>
        </w:numPr>
        <w:spacing w:after="60" w:line="276" w:lineRule="auto"/>
        <w:contextualSpacing w:val="0"/>
        <w:jc w:val="both"/>
        <w:rPr>
          <w:rFonts w:ascii="Calibri" w:hAnsi="Calibri" w:cs="Arial"/>
        </w:rPr>
      </w:pPr>
      <w:r w:rsidRPr="003F58E1">
        <w:rPr>
          <w:rFonts w:ascii="Calibri" w:hAnsi="Calibri" w:cs="Arial"/>
          <w:bCs/>
        </w:rPr>
        <w:t>The travel expenses of the Committee’s members should be paid for by the Member company.</w:t>
      </w:r>
    </w:p>
    <w:p w14:paraId="5530A288" w14:textId="77777777" w:rsidR="00B56DAE" w:rsidRDefault="00B56DAE" w:rsidP="00A907F9">
      <w:pPr>
        <w:pStyle w:val="ListParagraph"/>
        <w:spacing w:after="60" w:line="276" w:lineRule="auto"/>
        <w:ind w:left="851"/>
        <w:contextualSpacing w:val="0"/>
        <w:jc w:val="both"/>
        <w:rPr>
          <w:rFonts w:ascii="Calibri" w:hAnsi="Calibri" w:cs="Arial"/>
          <w:bCs/>
        </w:rPr>
      </w:pPr>
    </w:p>
    <w:p w14:paraId="248DF2EE" w14:textId="77777777" w:rsidR="002C22C0" w:rsidRPr="00122E8D" w:rsidRDefault="002C22C0" w:rsidP="00A907F9">
      <w:pPr>
        <w:pStyle w:val="ListParagraph"/>
        <w:numPr>
          <w:ilvl w:val="0"/>
          <w:numId w:val="4"/>
        </w:numPr>
        <w:tabs>
          <w:tab w:val="clear" w:pos="567"/>
        </w:tabs>
        <w:spacing w:after="60" w:line="276" w:lineRule="auto"/>
        <w:ind w:left="709" w:hanging="709"/>
        <w:contextualSpacing w:val="0"/>
        <w:jc w:val="both"/>
        <w:rPr>
          <w:rFonts w:ascii="Calibri" w:hAnsi="Calibri" w:cs="Arial"/>
          <w:b/>
          <w:bCs/>
        </w:rPr>
      </w:pPr>
      <w:r w:rsidRPr="00122E8D">
        <w:rPr>
          <w:rFonts w:ascii="Calibri" w:hAnsi="Calibri" w:cs="Arial"/>
          <w:b/>
          <w:bCs/>
        </w:rPr>
        <w:t>CONDUCT OF MEETINGS</w:t>
      </w:r>
    </w:p>
    <w:p w14:paraId="74AD61EF" w14:textId="77777777" w:rsidR="002C22C0" w:rsidRDefault="002C22C0" w:rsidP="00A907F9">
      <w:pPr>
        <w:spacing w:after="60" w:line="276" w:lineRule="auto"/>
        <w:jc w:val="both"/>
        <w:rPr>
          <w:rFonts w:ascii="Calibri" w:hAnsi="Calibri" w:cs="Arial"/>
        </w:rPr>
      </w:pPr>
      <w:r w:rsidRPr="00BF0F11">
        <w:rPr>
          <w:rFonts w:ascii="Calibri" w:hAnsi="Calibri" w:cs="Arial"/>
        </w:rPr>
        <w:t>Committee meetings shall be conducted in accordance with INTERTANKO’s Anti-Trust Guidelines.</w:t>
      </w:r>
    </w:p>
    <w:p w14:paraId="6DE4716B" w14:textId="77777777" w:rsidR="00122E8E" w:rsidRPr="00624A1D" w:rsidRDefault="00122E8E" w:rsidP="00A907F9">
      <w:pPr>
        <w:spacing w:after="60" w:line="276" w:lineRule="auto"/>
        <w:jc w:val="both"/>
        <w:rPr>
          <w:rFonts w:ascii="Calibri" w:hAnsi="Calibri" w:cs="Arial"/>
        </w:rPr>
      </w:pPr>
    </w:p>
    <w:p w14:paraId="3A9306FC" w14:textId="77777777" w:rsidR="002C22C0" w:rsidRPr="00BF0F11" w:rsidRDefault="002C22C0" w:rsidP="00A907F9">
      <w:pPr>
        <w:pStyle w:val="ListParagraph"/>
        <w:numPr>
          <w:ilvl w:val="0"/>
          <w:numId w:val="4"/>
        </w:numPr>
        <w:tabs>
          <w:tab w:val="clear" w:pos="567"/>
          <w:tab w:val="num" w:pos="709"/>
        </w:tabs>
        <w:spacing w:after="60" w:line="276" w:lineRule="auto"/>
        <w:ind w:left="851" w:hanging="851"/>
        <w:contextualSpacing w:val="0"/>
        <w:jc w:val="both"/>
        <w:rPr>
          <w:rFonts w:ascii="Calibri" w:hAnsi="Calibri" w:cs="Arial"/>
          <w:b/>
          <w:bCs/>
        </w:rPr>
      </w:pPr>
      <w:r w:rsidRPr="00BF0F11">
        <w:rPr>
          <w:rFonts w:ascii="Calibri" w:hAnsi="Calibri" w:cs="Arial"/>
          <w:b/>
          <w:bCs/>
        </w:rPr>
        <w:t>TERMS OF REFERENCE</w:t>
      </w:r>
    </w:p>
    <w:p w14:paraId="357FC073" w14:textId="77777777" w:rsidR="002C22C0" w:rsidRDefault="002C22C0" w:rsidP="00A907F9">
      <w:pPr>
        <w:tabs>
          <w:tab w:val="num" w:pos="709"/>
        </w:tabs>
        <w:spacing w:after="60" w:line="276" w:lineRule="auto"/>
        <w:ind w:left="851" w:hanging="851"/>
        <w:jc w:val="both"/>
        <w:rPr>
          <w:rFonts w:ascii="Calibri" w:hAnsi="Calibri" w:cs="Arial"/>
          <w:bCs/>
        </w:rPr>
      </w:pPr>
      <w:r w:rsidRPr="00137D60">
        <w:rPr>
          <w:rFonts w:ascii="Calibri" w:hAnsi="Calibri" w:cs="Arial"/>
          <w:bCs/>
        </w:rPr>
        <w:t>The Terms of Reference of Committee and any revisions thereto shall be approved by the Council.</w:t>
      </w:r>
    </w:p>
    <w:p w14:paraId="7ED355A7" w14:textId="77777777" w:rsidR="00122E8E" w:rsidRPr="00137D60" w:rsidRDefault="00122E8E" w:rsidP="00A907F9">
      <w:pPr>
        <w:tabs>
          <w:tab w:val="num" w:pos="709"/>
        </w:tabs>
        <w:spacing w:after="60" w:line="276" w:lineRule="auto"/>
        <w:ind w:left="851" w:hanging="851"/>
        <w:jc w:val="both"/>
        <w:rPr>
          <w:rFonts w:ascii="Calibri" w:hAnsi="Calibri" w:cs="Arial"/>
          <w:bCs/>
        </w:rPr>
      </w:pPr>
    </w:p>
    <w:p w14:paraId="0106B986" w14:textId="77777777" w:rsidR="002C22C0" w:rsidRPr="00122E8D" w:rsidRDefault="002C22C0" w:rsidP="00A907F9">
      <w:pPr>
        <w:pStyle w:val="ListParagraph"/>
        <w:numPr>
          <w:ilvl w:val="0"/>
          <w:numId w:val="4"/>
        </w:numPr>
        <w:tabs>
          <w:tab w:val="clear" w:pos="567"/>
          <w:tab w:val="num" w:pos="709"/>
        </w:tabs>
        <w:spacing w:after="60" w:line="276" w:lineRule="auto"/>
        <w:ind w:left="851" w:hanging="851"/>
        <w:contextualSpacing w:val="0"/>
        <w:jc w:val="both"/>
        <w:rPr>
          <w:rFonts w:ascii="Calibri" w:hAnsi="Calibri" w:cs="Arial"/>
          <w:b/>
          <w:bCs/>
        </w:rPr>
      </w:pPr>
      <w:r w:rsidRPr="00122E8D">
        <w:rPr>
          <w:rFonts w:ascii="Calibri" w:hAnsi="Calibri" w:cs="Arial"/>
          <w:b/>
          <w:bCs/>
        </w:rPr>
        <w:t>SECRETARIAL WORK</w:t>
      </w:r>
    </w:p>
    <w:p w14:paraId="7A07F090" w14:textId="77777777" w:rsidR="002C22C0" w:rsidRDefault="002C22C0" w:rsidP="00A907F9">
      <w:pPr>
        <w:tabs>
          <w:tab w:val="num" w:pos="709"/>
        </w:tabs>
        <w:spacing w:after="60" w:line="276" w:lineRule="auto"/>
        <w:ind w:left="851" w:hanging="851"/>
        <w:jc w:val="both"/>
        <w:rPr>
          <w:rFonts w:ascii="Calibri" w:hAnsi="Calibri" w:cs="Arial"/>
          <w:bCs/>
        </w:rPr>
      </w:pPr>
      <w:r w:rsidRPr="00624A1D">
        <w:rPr>
          <w:rFonts w:ascii="Calibri" w:hAnsi="Calibri" w:cs="Arial"/>
          <w:bCs/>
        </w:rPr>
        <w:t xml:space="preserve">The INTERTANKO Secretariat </w:t>
      </w:r>
      <w:r>
        <w:rPr>
          <w:rFonts w:ascii="Calibri" w:hAnsi="Calibri" w:cs="Arial"/>
          <w:bCs/>
        </w:rPr>
        <w:t xml:space="preserve">will provide </w:t>
      </w:r>
      <w:r w:rsidRPr="00624A1D">
        <w:rPr>
          <w:rFonts w:ascii="Calibri" w:hAnsi="Calibri" w:cs="Arial"/>
          <w:bCs/>
        </w:rPr>
        <w:t xml:space="preserve">secretarial and administrative tasks for the </w:t>
      </w:r>
      <w:r>
        <w:rPr>
          <w:rFonts w:ascii="Calibri" w:hAnsi="Calibri" w:cs="Arial"/>
          <w:bCs/>
        </w:rPr>
        <w:t>Committee</w:t>
      </w:r>
      <w:r w:rsidRPr="00624A1D">
        <w:rPr>
          <w:rFonts w:ascii="Calibri" w:hAnsi="Calibri" w:cs="Arial"/>
          <w:bCs/>
        </w:rPr>
        <w:t>.</w:t>
      </w:r>
    </w:p>
    <w:p w14:paraId="1F01C53F" w14:textId="77777777" w:rsidR="00122E8E" w:rsidRPr="00624A1D" w:rsidRDefault="00122E8E" w:rsidP="00A907F9">
      <w:pPr>
        <w:tabs>
          <w:tab w:val="num" w:pos="709"/>
        </w:tabs>
        <w:spacing w:after="60" w:line="276" w:lineRule="auto"/>
        <w:ind w:left="851" w:hanging="851"/>
        <w:jc w:val="both"/>
        <w:rPr>
          <w:rFonts w:ascii="Calibri" w:hAnsi="Calibri" w:cs="Arial"/>
          <w:bCs/>
        </w:rPr>
      </w:pPr>
    </w:p>
    <w:p w14:paraId="1DA4CEEF" w14:textId="77777777" w:rsidR="002C22C0" w:rsidRPr="00122E8D" w:rsidRDefault="002C22C0" w:rsidP="00A907F9">
      <w:pPr>
        <w:pStyle w:val="ListParagraph"/>
        <w:numPr>
          <w:ilvl w:val="0"/>
          <w:numId w:val="4"/>
        </w:numPr>
        <w:tabs>
          <w:tab w:val="clear" w:pos="567"/>
          <w:tab w:val="num" w:pos="709"/>
        </w:tabs>
        <w:spacing w:after="60" w:line="276" w:lineRule="auto"/>
        <w:ind w:left="851" w:hanging="851"/>
        <w:contextualSpacing w:val="0"/>
        <w:jc w:val="both"/>
        <w:rPr>
          <w:rFonts w:ascii="Calibri" w:hAnsi="Calibri" w:cs="Arial"/>
          <w:b/>
          <w:bCs/>
        </w:rPr>
      </w:pPr>
      <w:r w:rsidRPr="00122E8D">
        <w:rPr>
          <w:rFonts w:ascii="Calibri" w:hAnsi="Calibri" w:cs="Arial"/>
          <w:b/>
          <w:bCs/>
        </w:rPr>
        <w:t>REPORTING</w:t>
      </w:r>
    </w:p>
    <w:p w14:paraId="7F6DBF33" w14:textId="77777777" w:rsidR="00122E8E" w:rsidRPr="00122E8E" w:rsidRDefault="00122E8E" w:rsidP="00A907F9">
      <w:pPr>
        <w:spacing w:after="60" w:line="276" w:lineRule="auto"/>
        <w:jc w:val="both"/>
        <w:rPr>
          <w:rFonts w:ascii="Calibri" w:hAnsi="Calibri" w:cs="Arial"/>
        </w:rPr>
      </w:pPr>
      <w:r w:rsidRPr="00122E8E">
        <w:rPr>
          <w:rFonts w:ascii="Calibri" w:hAnsi="Calibri" w:cs="Arial"/>
        </w:rPr>
        <w:t>The Committee will report to INTERTANKO’s Council through its Chair, as required.</w:t>
      </w:r>
    </w:p>
    <w:p w14:paraId="4B838D7F" w14:textId="7FA35BE3" w:rsidR="72EE27FD" w:rsidRDefault="72EE27FD" w:rsidP="003B7831">
      <w:pPr>
        <w:rPr>
          <w:rFonts w:ascii="Calibri" w:hAnsi="Calibri" w:cs="Arial"/>
        </w:rPr>
      </w:pPr>
    </w:p>
    <w:sectPr w:rsidR="72EE27FD" w:rsidSect="003B7831">
      <w:headerReference w:type="default" r:id="rId12"/>
      <w:footerReference w:type="defaul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E50A" w14:textId="77777777" w:rsidR="001961F4" w:rsidRDefault="001961F4" w:rsidP="00D96AF7">
      <w:r>
        <w:separator/>
      </w:r>
    </w:p>
  </w:endnote>
  <w:endnote w:type="continuationSeparator" w:id="0">
    <w:p w14:paraId="58F236AE" w14:textId="77777777" w:rsidR="001961F4" w:rsidRDefault="001961F4" w:rsidP="00D96AF7">
      <w:r>
        <w:continuationSeparator/>
      </w:r>
    </w:p>
  </w:endnote>
  <w:endnote w:type="continuationNotice" w:id="1">
    <w:p w14:paraId="34FCFE42" w14:textId="77777777" w:rsidR="001961F4" w:rsidRDefault="00196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DAC6" w14:textId="7DBB3712" w:rsidR="00D96AF7" w:rsidRPr="003B7831" w:rsidRDefault="003B7831" w:rsidP="003B7831">
    <w:pPr>
      <w:pBdr>
        <w:top w:val="single" w:sz="6" w:space="1" w:color="auto"/>
      </w:pBdr>
      <w:tabs>
        <w:tab w:val="center" w:pos="4820"/>
        <w:tab w:val="right" w:pos="9638"/>
        <w:tab w:val="right" w:pos="14601"/>
      </w:tabs>
      <w:jc w:val="right"/>
      <w:rPr>
        <w:rFonts w:ascii="Verdana" w:hAnsi="Verdana" w:cs="Arial"/>
        <w:sz w:val="18"/>
        <w:szCs w:val="18"/>
        <w:lang w:val="en-US"/>
      </w:rPr>
    </w:pPr>
    <w:r>
      <w:rPr>
        <w:rFonts w:ascii="Verdana" w:hAnsi="Verdana" w:cs="Arial"/>
        <w:sz w:val="18"/>
        <w:szCs w:val="18"/>
        <w:lang w:val="en-US"/>
      </w:rPr>
      <w:tab/>
      <w:t>Approved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5FC0" w14:textId="77777777" w:rsidR="001961F4" w:rsidRDefault="001961F4" w:rsidP="00D96AF7">
      <w:r>
        <w:separator/>
      </w:r>
    </w:p>
  </w:footnote>
  <w:footnote w:type="continuationSeparator" w:id="0">
    <w:p w14:paraId="5C981D57" w14:textId="77777777" w:rsidR="001961F4" w:rsidRDefault="001961F4" w:rsidP="00D96AF7">
      <w:r>
        <w:continuationSeparator/>
      </w:r>
    </w:p>
  </w:footnote>
  <w:footnote w:type="continuationNotice" w:id="1">
    <w:p w14:paraId="6ECA2630" w14:textId="77777777" w:rsidR="001961F4" w:rsidRDefault="00196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6C97" w14:textId="311D23AF" w:rsidR="00755FAE" w:rsidRDefault="00755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5655A"/>
    <w:multiLevelType w:val="multilevel"/>
    <w:tmpl w:val="3BF80E30"/>
    <w:lvl w:ilvl="0">
      <w:start w:val="4"/>
      <w:numFmt w:val="decimal"/>
      <w:lvlText w:val="%1."/>
      <w:lvlJc w:val="left"/>
      <w:pPr>
        <w:tabs>
          <w:tab w:val="num" w:pos="567"/>
        </w:tabs>
        <w:ind w:left="340" w:hanging="340"/>
      </w:pPr>
      <w:rPr>
        <w:rFonts w:ascii="Calibri" w:hAnsi="Calibri"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val="0"/>
        <w:bCs w:val="0"/>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398308ED"/>
    <w:multiLevelType w:val="multilevel"/>
    <w:tmpl w:val="3A5E71C6"/>
    <w:lvl w:ilvl="0">
      <w:start w:val="1"/>
      <w:numFmt w:val="decimal"/>
      <w:lvlText w:val="%1."/>
      <w:lvlJc w:val="left"/>
      <w:pPr>
        <w:tabs>
          <w:tab w:val="num" w:pos="567"/>
        </w:tabs>
        <w:ind w:left="340" w:hanging="340"/>
      </w:pPr>
      <w:rPr>
        <w:rFonts w:ascii="Calibri" w:hAnsi="Calibri"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3F2665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4336D4"/>
    <w:multiLevelType w:val="multilevel"/>
    <w:tmpl w:val="3A5E71C6"/>
    <w:lvl w:ilvl="0">
      <w:start w:val="1"/>
      <w:numFmt w:val="decimal"/>
      <w:lvlText w:val="%1."/>
      <w:lvlJc w:val="left"/>
      <w:pPr>
        <w:tabs>
          <w:tab w:val="num" w:pos="567"/>
        </w:tabs>
        <w:ind w:left="340" w:hanging="340"/>
      </w:pPr>
      <w:rPr>
        <w:rFonts w:ascii="Calibri" w:hAnsi="Calibri"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913421224">
    <w:abstractNumId w:val="1"/>
  </w:num>
  <w:num w:numId="2" w16cid:durableId="1030493156">
    <w:abstractNumId w:val="2"/>
  </w:num>
  <w:num w:numId="3" w16cid:durableId="1099106363">
    <w:abstractNumId w:val="3"/>
  </w:num>
  <w:num w:numId="4" w16cid:durableId="153834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36B6"/>
    <w:rsid w:val="000179AB"/>
    <w:rsid w:val="00041AD7"/>
    <w:rsid w:val="0004252F"/>
    <w:rsid w:val="000464CA"/>
    <w:rsid w:val="00050260"/>
    <w:rsid w:val="0005070E"/>
    <w:rsid w:val="00056CD5"/>
    <w:rsid w:val="00086DA8"/>
    <w:rsid w:val="000A26C7"/>
    <w:rsid w:val="000E2C01"/>
    <w:rsid w:val="000E4900"/>
    <w:rsid w:val="000E4AD1"/>
    <w:rsid w:val="00107809"/>
    <w:rsid w:val="00115A82"/>
    <w:rsid w:val="00122E8E"/>
    <w:rsid w:val="00132DD3"/>
    <w:rsid w:val="00133CCE"/>
    <w:rsid w:val="001400FD"/>
    <w:rsid w:val="0016000F"/>
    <w:rsid w:val="00160895"/>
    <w:rsid w:val="00171B63"/>
    <w:rsid w:val="00171E8E"/>
    <w:rsid w:val="00173D9E"/>
    <w:rsid w:val="00194044"/>
    <w:rsid w:val="001961F4"/>
    <w:rsid w:val="0019693A"/>
    <w:rsid w:val="001A171E"/>
    <w:rsid w:val="001C2C9C"/>
    <w:rsid w:val="001C7F7D"/>
    <w:rsid w:val="001E36EF"/>
    <w:rsid w:val="001F426A"/>
    <w:rsid w:val="001F621A"/>
    <w:rsid w:val="00214357"/>
    <w:rsid w:val="00240122"/>
    <w:rsid w:val="002476C6"/>
    <w:rsid w:val="002828DD"/>
    <w:rsid w:val="002866BA"/>
    <w:rsid w:val="00292450"/>
    <w:rsid w:val="0029596C"/>
    <w:rsid w:val="002A06C8"/>
    <w:rsid w:val="002C22C0"/>
    <w:rsid w:val="002F77D8"/>
    <w:rsid w:val="003062C6"/>
    <w:rsid w:val="00312B7B"/>
    <w:rsid w:val="00314841"/>
    <w:rsid w:val="0036244C"/>
    <w:rsid w:val="00373DB0"/>
    <w:rsid w:val="0037664B"/>
    <w:rsid w:val="00381CA4"/>
    <w:rsid w:val="00386101"/>
    <w:rsid w:val="003A1778"/>
    <w:rsid w:val="003B2E36"/>
    <w:rsid w:val="003B6862"/>
    <w:rsid w:val="003B7831"/>
    <w:rsid w:val="003E6553"/>
    <w:rsid w:val="00412835"/>
    <w:rsid w:val="00440E62"/>
    <w:rsid w:val="00446DCC"/>
    <w:rsid w:val="00467570"/>
    <w:rsid w:val="00497613"/>
    <w:rsid w:val="004B1A7E"/>
    <w:rsid w:val="004C4398"/>
    <w:rsid w:val="004D5962"/>
    <w:rsid w:val="004F01CF"/>
    <w:rsid w:val="004F2ADB"/>
    <w:rsid w:val="004F7364"/>
    <w:rsid w:val="00503134"/>
    <w:rsid w:val="005173F8"/>
    <w:rsid w:val="00554816"/>
    <w:rsid w:val="00554FEC"/>
    <w:rsid w:val="00577E96"/>
    <w:rsid w:val="0058181A"/>
    <w:rsid w:val="00583E2B"/>
    <w:rsid w:val="00586298"/>
    <w:rsid w:val="0059154F"/>
    <w:rsid w:val="00597EAB"/>
    <w:rsid w:val="005A4ED3"/>
    <w:rsid w:val="005B0576"/>
    <w:rsid w:val="005F4776"/>
    <w:rsid w:val="00601992"/>
    <w:rsid w:val="00624A1D"/>
    <w:rsid w:val="006826AC"/>
    <w:rsid w:val="006940DE"/>
    <w:rsid w:val="00697FB2"/>
    <w:rsid w:val="006A04B4"/>
    <w:rsid w:val="006B5A58"/>
    <w:rsid w:val="006B7519"/>
    <w:rsid w:val="006C33EC"/>
    <w:rsid w:val="006D2717"/>
    <w:rsid w:val="006D4749"/>
    <w:rsid w:val="00712ABB"/>
    <w:rsid w:val="00726FF4"/>
    <w:rsid w:val="0073564F"/>
    <w:rsid w:val="00751785"/>
    <w:rsid w:val="00755FAE"/>
    <w:rsid w:val="00771C1A"/>
    <w:rsid w:val="007B0D13"/>
    <w:rsid w:val="007B747D"/>
    <w:rsid w:val="007C0D88"/>
    <w:rsid w:val="007C4205"/>
    <w:rsid w:val="00804D99"/>
    <w:rsid w:val="00805E6E"/>
    <w:rsid w:val="00806A3C"/>
    <w:rsid w:val="0082505C"/>
    <w:rsid w:val="00841A82"/>
    <w:rsid w:val="00846984"/>
    <w:rsid w:val="00847A16"/>
    <w:rsid w:val="0085024C"/>
    <w:rsid w:val="00855EDB"/>
    <w:rsid w:val="00865F16"/>
    <w:rsid w:val="0086767B"/>
    <w:rsid w:val="008730A2"/>
    <w:rsid w:val="00874A5D"/>
    <w:rsid w:val="00876374"/>
    <w:rsid w:val="0089158F"/>
    <w:rsid w:val="008C29E3"/>
    <w:rsid w:val="008E3A1D"/>
    <w:rsid w:val="0090200F"/>
    <w:rsid w:val="0092010E"/>
    <w:rsid w:val="00935CAE"/>
    <w:rsid w:val="0093671F"/>
    <w:rsid w:val="009404DB"/>
    <w:rsid w:val="00955E78"/>
    <w:rsid w:val="009643E4"/>
    <w:rsid w:val="009834B3"/>
    <w:rsid w:val="0099516C"/>
    <w:rsid w:val="0099644C"/>
    <w:rsid w:val="009B24C9"/>
    <w:rsid w:val="009D44C5"/>
    <w:rsid w:val="009E79D7"/>
    <w:rsid w:val="00A134D5"/>
    <w:rsid w:val="00A24C35"/>
    <w:rsid w:val="00A33681"/>
    <w:rsid w:val="00A35F1A"/>
    <w:rsid w:val="00A42F12"/>
    <w:rsid w:val="00A506F6"/>
    <w:rsid w:val="00A72D47"/>
    <w:rsid w:val="00A827AC"/>
    <w:rsid w:val="00A907F9"/>
    <w:rsid w:val="00AA6BDE"/>
    <w:rsid w:val="00AD03C5"/>
    <w:rsid w:val="00AD106F"/>
    <w:rsid w:val="00AD19CA"/>
    <w:rsid w:val="00AD1C4A"/>
    <w:rsid w:val="00AD1FB7"/>
    <w:rsid w:val="00AE6907"/>
    <w:rsid w:val="00AF6D66"/>
    <w:rsid w:val="00B044EC"/>
    <w:rsid w:val="00B230B3"/>
    <w:rsid w:val="00B233B9"/>
    <w:rsid w:val="00B248E7"/>
    <w:rsid w:val="00B5381A"/>
    <w:rsid w:val="00B56DAE"/>
    <w:rsid w:val="00B6100C"/>
    <w:rsid w:val="00B70894"/>
    <w:rsid w:val="00B842BC"/>
    <w:rsid w:val="00B87DF6"/>
    <w:rsid w:val="00BA0931"/>
    <w:rsid w:val="00BA1D16"/>
    <w:rsid w:val="00BB5C01"/>
    <w:rsid w:val="00BC1E99"/>
    <w:rsid w:val="00BC5011"/>
    <w:rsid w:val="00BF37D6"/>
    <w:rsid w:val="00C17153"/>
    <w:rsid w:val="00C241BA"/>
    <w:rsid w:val="00C37A61"/>
    <w:rsid w:val="00C551D3"/>
    <w:rsid w:val="00C65DAA"/>
    <w:rsid w:val="00C743B6"/>
    <w:rsid w:val="00C74FCC"/>
    <w:rsid w:val="00C813C8"/>
    <w:rsid w:val="00C833C5"/>
    <w:rsid w:val="00C9000F"/>
    <w:rsid w:val="00C903E9"/>
    <w:rsid w:val="00C90A7E"/>
    <w:rsid w:val="00CC212A"/>
    <w:rsid w:val="00CC3A8E"/>
    <w:rsid w:val="00D75E06"/>
    <w:rsid w:val="00D96AF7"/>
    <w:rsid w:val="00DA1DB7"/>
    <w:rsid w:val="00DA5F6F"/>
    <w:rsid w:val="00DB237D"/>
    <w:rsid w:val="00DB7D39"/>
    <w:rsid w:val="00DC1C80"/>
    <w:rsid w:val="00DE3A79"/>
    <w:rsid w:val="00DE4BFB"/>
    <w:rsid w:val="00DF1E35"/>
    <w:rsid w:val="00E002DB"/>
    <w:rsid w:val="00E0163E"/>
    <w:rsid w:val="00E053CB"/>
    <w:rsid w:val="00E122FD"/>
    <w:rsid w:val="00E26091"/>
    <w:rsid w:val="00E33DFC"/>
    <w:rsid w:val="00E50CA3"/>
    <w:rsid w:val="00E84D32"/>
    <w:rsid w:val="00E8692D"/>
    <w:rsid w:val="00EA0913"/>
    <w:rsid w:val="00EB7E04"/>
    <w:rsid w:val="00ED13D3"/>
    <w:rsid w:val="00EE31BA"/>
    <w:rsid w:val="00EE771B"/>
    <w:rsid w:val="00F22C3D"/>
    <w:rsid w:val="00F31EFE"/>
    <w:rsid w:val="00F46D0A"/>
    <w:rsid w:val="00F50B18"/>
    <w:rsid w:val="00F57101"/>
    <w:rsid w:val="00F729B5"/>
    <w:rsid w:val="00F91E24"/>
    <w:rsid w:val="00FA0854"/>
    <w:rsid w:val="00FB1ED8"/>
    <w:rsid w:val="00FC3045"/>
    <w:rsid w:val="00FF32C1"/>
    <w:rsid w:val="04686F95"/>
    <w:rsid w:val="0E33FD30"/>
    <w:rsid w:val="1C4C690A"/>
    <w:rsid w:val="353072B3"/>
    <w:rsid w:val="5163E3BA"/>
    <w:rsid w:val="52FFB41B"/>
    <w:rsid w:val="5A34594F"/>
    <w:rsid w:val="6CAB7F54"/>
    <w:rsid w:val="72EE27FD"/>
    <w:rsid w:val="7755A3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9362C"/>
  <w15:chartTrackingRefBased/>
  <w15:docId w15:val="{BD53BC91-B739-4C97-BCFC-E4EFDB16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F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96AF7"/>
    <w:pPr>
      <w:keepNext/>
      <w:tabs>
        <w:tab w:val="left"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AF7"/>
    <w:rPr>
      <w:rFonts w:ascii="Arial" w:eastAsia="Times New Roman" w:hAnsi="Arial" w:cs="Times New Roman"/>
      <w:b/>
      <w:sz w:val="24"/>
      <w:szCs w:val="20"/>
    </w:rPr>
  </w:style>
  <w:style w:type="character" w:styleId="Strong">
    <w:name w:val="Strong"/>
    <w:uiPriority w:val="22"/>
    <w:qFormat/>
    <w:rsid w:val="00D96AF7"/>
    <w:rPr>
      <w:b/>
      <w:bCs/>
    </w:rPr>
  </w:style>
  <w:style w:type="paragraph" w:styleId="ListParagraph">
    <w:name w:val="List Paragraph"/>
    <w:aliases w:val="Heading 2_sj,List Paragraph1"/>
    <w:basedOn w:val="Normal"/>
    <w:uiPriority w:val="34"/>
    <w:qFormat/>
    <w:rsid w:val="00D96AF7"/>
    <w:pPr>
      <w:ind w:left="720"/>
      <w:contextualSpacing/>
    </w:pPr>
  </w:style>
  <w:style w:type="paragraph" w:styleId="Title">
    <w:name w:val="Title"/>
    <w:basedOn w:val="Normal"/>
    <w:next w:val="Normal"/>
    <w:link w:val="TitleChar"/>
    <w:qFormat/>
    <w:rsid w:val="00D96AF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96AF7"/>
    <w:rPr>
      <w:rFonts w:ascii="Cambria" w:eastAsia="Times New Roman" w:hAnsi="Cambria" w:cs="Times New Roman"/>
      <w:color w:val="17365D"/>
      <w:spacing w:val="5"/>
      <w:kern w:val="28"/>
      <w:sz w:val="52"/>
      <w:szCs w:val="52"/>
    </w:rPr>
  </w:style>
  <w:style w:type="paragraph" w:styleId="FootnoteText">
    <w:name w:val="footnote text"/>
    <w:basedOn w:val="Normal"/>
    <w:link w:val="FootnoteTextChar"/>
    <w:rsid w:val="00D96AF7"/>
  </w:style>
  <w:style w:type="character" w:customStyle="1" w:styleId="FootnoteTextChar">
    <w:name w:val="Footnote Text Char"/>
    <w:basedOn w:val="DefaultParagraphFont"/>
    <w:link w:val="FootnoteText"/>
    <w:rsid w:val="00D96AF7"/>
    <w:rPr>
      <w:rFonts w:ascii="Arial" w:eastAsia="Times New Roman" w:hAnsi="Arial" w:cs="Times New Roman"/>
      <w:sz w:val="20"/>
      <w:szCs w:val="20"/>
    </w:rPr>
  </w:style>
  <w:style w:type="character" w:styleId="FootnoteReference">
    <w:name w:val="footnote reference"/>
    <w:rsid w:val="00D96AF7"/>
    <w:rPr>
      <w:vertAlign w:val="superscript"/>
    </w:rPr>
  </w:style>
  <w:style w:type="paragraph" w:styleId="Header">
    <w:name w:val="header"/>
    <w:basedOn w:val="Normal"/>
    <w:link w:val="HeaderChar"/>
    <w:uiPriority w:val="99"/>
    <w:unhideWhenUsed/>
    <w:rsid w:val="00C90A7E"/>
    <w:pPr>
      <w:tabs>
        <w:tab w:val="center" w:pos="4513"/>
        <w:tab w:val="right" w:pos="9026"/>
      </w:tabs>
    </w:pPr>
  </w:style>
  <w:style w:type="character" w:customStyle="1" w:styleId="HeaderChar">
    <w:name w:val="Header Char"/>
    <w:basedOn w:val="DefaultParagraphFont"/>
    <w:link w:val="Header"/>
    <w:uiPriority w:val="99"/>
    <w:rsid w:val="00C90A7E"/>
    <w:rPr>
      <w:rFonts w:ascii="Arial" w:eastAsia="Times New Roman" w:hAnsi="Arial" w:cs="Times New Roman"/>
      <w:sz w:val="20"/>
      <w:szCs w:val="20"/>
    </w:rPr>
  </w:style>
  <w:style w:type="paragraph" w:styleId="Footer">
    <w:name w:val="footer"/>
    <w:basedOn w:val="Normal"/>
    <w:link w:val="FooterChar"/>
    <w:uiPriority w:val="99"/>
    <w:unhideWhenUsed/>
    <w:rsid w:val="00C90A7E"/>
    <w:pPr>
      <w:tabs>
        <w:tab w:val="center" w:pos="4513"/>
        <w:tab w:val="right" w:pos="9026"/>
      </w:tabs>
    </w:pPr>
  </w:style>
  <w:style w:type="character" w:customStyle="1" w:styleId="FooterChar">
    <w:name w:val="Footer Char"/>
    <w:basedOn w:val="DefaultParagraphFont"/>
    <w:link w:val="Footer"/>
    <w:uiPriority w:val="99"/>
    <w:rsid w:val="00C90A7E"/>
    <w:rPr>
      <w:rFonts w:ascii="Arial" w:eastAsia="Times New Roman" w:hAnsi="Arial" w:cs="Times New Roman"/>
      <w:sz w:val="20"/>
      <w:szCs w:val="20"/>
    </w:rPr>
  </w:style>
  <w:style w:type="paragraph" w:styleId="Revision">
    <w:name w:val="Revision"/>
    <w:hidden/>
    <w:uiPriority w:val="99"/>
    <w:semiHidden/>
    <w:rsid w:val="00874A5D"/>
    <w:pPr>
      <w:spacing w:after="0" w:line="240" w:lineRule="auto"/>
    </w:pPr>
    <w:rPr>
      <w:rFonts w:ascii="Arial" w:eastAsia="Times New Roman" w:hAnsi="Arial" w:cs="Times New Roman"/>
      <w:sz w:val="20"/>
      <w:szCs w:val="20"/>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71E8E"/>
    <w:rPr>
      <w:b/>
      <w:bCs/>
    </w:rPr>
  </w:style>
  <w:style w:type="character" w:customStyle="1" w:styleId="CommentSubjectChar">
    <w:name w:val="Comment Subject Char"/>
    <w:basedOn w:val="CommentTextChar"/>
    <w:link w:val="CommentSubject"/>
    <w:uiPriority w:val="99"/>
    <w:semiHidden/>
    <w:rsid w:val="00171E8E"/>
    <w:rPr>
      <w:rFonts w:ascii="Arial" w:eastAsia="Times New Roman" w:hAnsi="Arial" w:cs="Times New Roman"/>
      <w:b/>
      <w:bCs/>
      <w:sz w:val="20"/>
      <w:szCs w:val="20"/>
    </w:rPr>
  </w:style>
  <w:style w:type="character" w:styleId="Mention">
    <w:name w:val="Mention"/>
    <w:basedOn w:val="DefaultParagraphFont"/>
    <w:uiPriority w:val="99"/>
    <w:unhideWhenUsed/>
    <w:rsid w:val="009E79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776206AF298498667747F29D4626A" ma:contentTypeVersion="18" ma:contentTypeDescription="Create a new document." ma:contentTypeScope="" ma:versionID="914ddfae601cd999427e1b39efd44f0c">
  <xsd:schema xmlns:xsd="http://www.w3.org/2001/XMLSchema" xmlns:xs="http://www.w3.org/2001/XMLSchema" xmlns:p="http://schemas.microsoft.com/office/2006/metadata/properties" xmlns:ns2="f92a1c6a-4e97-464a-b95b-76bed8691cbe" xmlns:ns3="23916940-a2f9-4575-8a24-ee119e75de3f" targetNamespace="http://schemas.microsoft.com/office/2006/metadata/properties" ma:root="true" ma:fieldsID="d4b046c1962d8c4ef6313e56f0e9b114" ns2:_="" ns3:_="">
    <xsd:import namespace="f92a1c6a-4e97-464a-b95b-76bed8691cbe"/>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1c6a-4e97-464a-b95b-76bed869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2a1c6a-4e97-464a-b95b-76bed8691cbe">
      <Terms xmlns="http://schemas.microsoft.com/office/infopath/2007/PartnerControls"/>
    </lcf76f155ced4ddcb4097134ff3c332f>
    <TaxCatchAll xmlns="23916940-a2f9-4575-8a24-ee119e75de3f" xsi:nil="true"/>
  </documentManagement>
</p:properties>
</file>

<file path=customXml/itemProps1.xml><?xml version="1.0" encoding="utf-8"?>
<ds:datastoreItem xmlns:ds="http://schemas.openxmlformats.org/officeDocument/2006/customXml" ds:itemID="{69A9EC6A-05E5-49E1-A8C6-C1C2B40A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1c6a-4e97-464a-b95b-76bed8691cbe"/>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070FB-9F5D-4A8E-969D-8EBF2C2B665E}">
  <ds:schemaRefs>
    <ds:schemaRef ds:uri="http://schemas.microsoft.com/sharepoint/v3/contenttype/forms"/>
  </ds:schemaRefs>
</ds:datastoreItem>
</file>

<file path=customXml/itemProps3.xml><?xml version="1.0" encoding="utf-8"?>
<ds:datastoreItem xmlns:ds="http://schemas.openxmlformats.org/officeDocument/2006/customXml" ds:itemID="{9E70831E-9A4B-4BBB-915A-1C6F747C7C8F}">
  <ds:schemaRefs>
    <ds:schemaRef ds:uri="http://schemas.microsoft.com/office/2006/metadata/properties"/>
    <ds:schemaRef ds:uri="http://schemas.microsoft.com/office/infopath/2007/PartnerControls"/>
    <ds:schemaRef ds:uri="f92a1c6a-4e97-464a-b95b-76bed8691cbe"/>
    <ds:schemaRef ds:uri="23916940-a2f9-4575-8a24-ee119e75de3f"/>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Links>
    <vt:vector size="6" baseType="variant">
      <vt:variant>
        <vt:i4>5898282</vt:i4>
      </vt:variant>
      <vt:variant>
        <vt:i4>0</vt:i4>
      </vt:variant>
      <vt:variant>
        <vt:i4>0</vt:i4>
      </vt:variant>
      <vt:variant>
        <vt:i4>5</vt:i4>
      </vt:variant>
      <vt:variant>
        <vt:lpwstr>mailto:frans.ubaghs@intertanko.com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Belcher</dc:creator>
  <cp:keywords/>
  <dc:description/>
  <cp:lastModifiedBy>Tim Wilkins</cp:lastModifiedBy>
  <cp:revision>192</cp:revision>
  <dcterms:created xsi:type="dcterms:W3CDTF">2024-02-06T11:13:00Z</dcterms:created>
  <dcterms:modified xsi:type="dcterms:W3CDTF">2024-06-11T08:41:00Z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0x010100783776206AF298498667747F29D4626A</vt:lpwstr>
  </property>
  <property fmtid="{D5CDD505-2E9C-101B-9397-08002B2CF9AE}" pid="3" name="MediaServiceImageTags">
    <vt:lpwstr/>
  </property>
</Properties>
</file>